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BB01C" w14:textId="77777777" w:rsidR="0004225A" w:rsidRPr="00152523" w:rsidRDefault="0004225A" w:rsidP="0004225A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kern w:val="32"/>
        </w:rPr>
      </w:pPr>
      <w:r w:rsidRPr="00152523">
        <w:rPr>
          <w:rFonts w:ascii="Arial" w:eastAsia="PMingLiU" w:hAnsi="Arial" w:cs="Arial"/>
          <w:b/>
          <w:bCs/>
          <w:spacing w:val="40"/>
          <w:kern w:val="32"/>
        </w:rPr>
        <w:t>БЕЛГОРОДСКАЯ ОБЛАСТЬ</w:t>
      </w:r>
    </w:p>
    <w:p w14:paraId="43400A79" w14:textId="77777777" w:rsidR="0004225A" w:rsidRPr="00152523" w:rsidRDefault="0004225A" w:rsidP="0004225A">
      <w:pPr>
        <w:shd w:val="clear" w:color="auto" w:fill="FFFFFF"/>
        <w:jc w:val="center"/>
        <w:rPr>
          <w:sz w:val="10"/>
          <w:szCs w:val="10"/>
        </w:rPr>
      </w:pPr>
    </w:p>
    <w:p w14:paraId="0ADE97CE" w14:textId="77777777" w:rsidR="0004225A" w:rsidRPr="00152523" w:rsidRDefault="0004225A" w:rsidP="0004225A">
      <w:pPr>
        <w:jc w:val="center"/>
        <w:rPr>
          <w:sz w:val="6"/>
          <w:szCs w:val="6"/>
        </w:rPr>
      </w:pPr>
    </w:p>
    <w:p w14:paraId="18727721" w14:textId="77777777" w:rsidR="0004225A" w:rsidRPr="00152523" w:rsidRDefault="0004225A" w:rsidP="0004225A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152523"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14:paraId="7A50F6CA" w14:textId="77777777" w:rsidR="0004225A" w:rsidRPr="00152523" w:rsidRDefault="0004225A" w:rsidP="0004225A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ПРОХОДЕНСКОГО</w:t>
      </w:r>
      <w:r w:rsidRPr="00152523">
        <w:rPr>
          <w:rFonts w:ascii="Arial Narrow" w:hAnsi="Arial Narrow"/>
          <w:b/>
          <w:bCs/>
          <w:iCs/>
          <w:sz w:val="40"/>
          <w:szCs w:val="40"/>
        </w:rPr>
        <w:t xml:space="preserve"> СЕЛЬСКОГО ПОСЕЛЕНИЯ МУНИЦИПАЛЬНОГО РАЙОНА «КОРОЧАНСКИЙ РАЙОН»</w:t>
      </w:r>
    </w:p>
    <w:p w14:paraId="0F18A05E" w14:textId="77777777" w:rsidR="0004225A" w:rsidRPr="00152523" w:rsidRDefault="0004225A" w:rsidP="0004225A">
      <w:pPr>
        <w:jc w:val="center"/>
        <w:rPr>
          <w:sz w:val="10"/>
          <w:szCs w:val="10"/>
        </w:rPr>
      </w:pPr>
    </w:p>
    <w:p w14:paraId="3ECCE8BA" w14:textId="77777777" w:rsidR="0004225A" w:rsidRPr="00152523" w:rsidRDefault="0004225A" w:rsidP="0004225A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152523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14:paraId="5608F259" w14:textId="77777777" w:rsidR="0004225A" w:rsidRPr="00152523" w:rsidRDefault="0004225A" w:rsidP="0004225A">
      <w:pPr>
        <w:jc w:val="center"/>
        <w:rPr>
          <w:sz w:val="28"/>
        </w:rPr>
      </w:pPr>
    </w:p>
    <w:p w14:paraId="304624D0" w14:textId="77777777" w:rsidR="0004225A" w:rsidRDefault="0004225A" w:rsidP="0004225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Проходное</w:t>
      </w:r>
    </w:p>
    <w:p w14:paraId="15C41FF7" w14:textId="77777777" w:rsidR="00744758" w:rsidRPr="00152523" w:rsidRDefault="00744758" w:rsidP="0004225A">
      <w:pPr>
        <w:jc w:val="center"/>
        <w:rPr>
          <w:rFonts w:ascii="Arial" w:hAnsi="Arial" w:cs="Arial"/>
          <w:b/>
          <w:sz w:val="17"/>
          <w:szCs w:val="17"/>
        </w:rPr>
      </w:pPr>
    </w:p>
    <w:p w14:paraId="4F4FC5EA" w14:textId="5F2C031B" w:rsidR="009432CD" w:rsidRPr="00744758" w:rsidRDefault="00744758" w:rsidP="009432CD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Pr="00744758">
        <w:rPr>
          <w:sz w:val="20"/>
          <w:szCs w:val="20"/>
        </w:rPr>
        <w:t xml:space="preserve"> ноября </w:t>
      </w:r>
      <w:r w:rsidR="0004225A" w:rsidRPr="00744758">
        <w:rPr>
          <w:sz w:val="20"/>
          <w:szCs w:val="20"/>
        </w:rPr>
        <w:t>2022г.</w:t>
      </w:r>
      <w:r w:rsidR="009432CD" w:rsidRPr="00744758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</w:t>
      </w:r>
      <w:r w:rsidR="009432CD" w:rsidRPr="00744758">
        <w:rPr>
          <w:sz w:val="20"/>
          <w:szCs w:val="20"/>
        </w:rPr>
        <w:t xml:space="preserve">        №</w:t>
      </w:r>
      <w:r w:rsidRPr="00744758">
        <w:rPr>
          <w:sz w:val="20"/>
          <w:szCs w:val="20"/>
        </w:rPr>
        <w:t>183</w:t>
      </w:r>
    </w:p>
    <w:p w14:paraId="42687434" w14:textId="77777777" w:rsidR="009432CD" w:rsidRDefault="009432CD" w:rsidP="009432CD">
      <w:pPr>
        <w:rPr>
          <w:b/>
          <w:color w:val="000000"/>
          <w:spacing w:val="15"/>
          <w:sz w:val="28"/>
          <w:szCs w:val="28"/>
        </w:rPr>
      </w:pPr>
    </w:p>
    <w:p w14:paraId="3C3ED2B2" w14:textId="77777777" w:rsidR="009432CD" w:rsidRDefault="009432CD" w:rsidP="009432CD">
      <w:pPr>
        <w:rPr>
          <w:b/>
          <w:color w:val="000000"/>
          <w:spacing w:val="15"/>
          <w:sz w:val="28"/>
          <w:szCs w:val="28"/>
        </w:rPr>
      </w:pPr>
    </w:p>
    <w:p w14:paraId="5125CE68" w14:textId="77777777" w:rsidR="009432CD" w:rsidRDefault="009432CD" w:rsidP="009432CD">
      <w:pPr>
        <w:rPr>
          <w:b/>
          <w:color w:val="000000"/>
          <w:spacing w:val="15"/>
          <w:sz w:val="28"/>
          <w:szCs w:val="28"/>
        </w:rPr>
      </w:pPr>
    </w:p>
    <w:p w14:paraId="326C3A28" w14:textId="77777777" w:rsidR="009432CD" w:rsidRPr="00ED4F2A" w:rsidRDefault="009432CD" w:rsidP="009432CD">
      <w:pPr>
        <w:pStyle w:val="ConsPlusNormal"/>
        <w:jc w:val="both"/>
        <w:rPr>
          <w:b/>
          <w:sz w:val="28"/>
          <w:szCs w:val="28"/>
        </w:rPr>
      </w:pPr>
      <w:r w:rsidRPr="00ED4F2A">
        <w:rPr>
          <w:b/>
          <w:sz w:val="28"/>
          <w:szCs w:val="28"/>
        </w:rPr>
        <w:t>Об установлении земельного налога</w:t>
      </w:r>
    </w:p>
    <w:p w14:paraId="7CFFEA38" w14:textId="77777777" w:rsidR="009432CD" w:rsidRDefault="009432CD" w:rsidP="009432CD">
      <w:pPr>
        <w:pStyle w:val="ConsPlusNormal"/>
        <w:ind w:firstLine="540"/>
        <w:jc w:val="both"/>
        <w:rPr>
          <w:sz w:val="28"/>
          <w:szCs w:val="28"/>
        </w:rPr>
      </w:pPr>
    </w:p>
    <w:p w14:paraId="00C95072" w14:textId="77777777" w:rsidR="009432CD" w:rsidRPr="00ED4F2A" w:rsidRDefault="009432CD" w:rsidP="009432CD">
      <w:pPr>
        <w:pStyle w:val="ConsPlusNormal"/>
        <w:ind w:firstLine="540"/>
        <w:jc w:val="both"/>
        <w:rPr>
          <w:sz w:val="28"/>
          <w:szCs w:val="28"/>
        </w:rPr>
      </w:pPr>
    </w:p>
    <w:p w14:paraId="461FE0AF" w14:textId="77777777" w:rsidR="009432CD" w:rsidRPr="00ED4F2A" w:rsidRDefault="009432CD" w:rsidP="009432CD">
      <w:pPr>
        <w:pStyle w:val="ConsPlusNormal"/>
        <w:ind w:firstLine="540"/>
        <w:jc w:val="both"/>
        <w:rPr>
          <w:sz w:val="28"/>
          <w:szCs w:val="28"/>
        </w:rPr>
      </w:pPr>
    </w:p>
    <w:p w14:paraId="4FFB670D" w14:textId="0DEF3920" w:rsidR="0064583A" w:rsidRPr="00572C4D" w:rsidRDefault="0064583A" w:rsidP="0064583A">
      <w:pPr>
        <w:pStyle w:val="ConsPlusNormal"/>
        <w:ind w:firstLine="540"/>
        <w:jc w:val="both"/>
        <w:rPr>
          <w:b/>
          <w:sz w:val="28"/>
          <w:szCs w:val="28"/>
        </w:rPr>
      </w:pPr>
      <w:r w:rsidRPr="00ED4F2A">
        <w:rPr>
          <w:sz w:val="28"/>
          <w:szCs w:val="28"/>
        </w:rPr>
        <w:t xml:space="preserve">В соответствии с </w:t>
      </w:r>
      <w:hyperlink r:id="rId4" w:history="1">
        <w:r w:rsidRPr="00ED4F2A">
          <w:rPr>
            <w:sz w:val="28"/>
            <w:szCs w:val="28"/>
          </w:rPr>
          <w:t>главой 31</w:t>
        </w:r>
      </w:hyperlink>
      <w:r w:rsidRPr="00ED4F2A">
        <w:rPr>
          <w:sz w:val="28"/>
          <w:szCs w:val="28"/>
        </w:rPr>
        <w:t xml:space="preserve"> "Земельный налог" части второй Налогового кодекса 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Федерации, 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</w:t>
      </w:r>
      <w:hyperlink r:id="rId5" w:history="1">
        <w:r w:rsidRPr="00ED4F2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06.10.2003</w:t>
      </w:r>
      <w:r>
        <w:rPr>
          <w:sz w:val="28"/>
          <w:szCs w:val="28"/>
        </w:rPr>
        <w:t xml:space="preserve"> года    №</w:t>
      </w:r>
      <w:r w:rsidRPr="00ED4F2A">
        <w:rPr>
          <w:sz w:val="28"/>
          <w:szCs w:val="28"/>
        </w:rPr>
        <w:t>131-ФЗ "Об общих принципах организации местного самоуправления в Рос</w:t>
      </w:r>
      <w:r>
        <w:rPr>
          <w:sz w:val="28"/>
          <w:szCs w:val="28"/>
        </w:rPr>
        <w:t xml:space="preserve">сийской Федерации" и Уставом </w:t>
      </w:r>
      <w:r w:rsidR="0004225A">
        <w:rPr>
          <w:sz w:val="28"/>
          <w:szCs w:val="28"/>
        </w:rPr>
        <w:t>Проходенского сельского поселения</w:t>
      </w:r>
      <w:r>
        <w:rPr>
          <w:sz w:val="28"/>
          <w:szCs w:val="28"/>
        </w:rPr>
        <w:t xml:space="preserve">, земское собрание </w:t>
      </w:r>
      <w:r w:rsidR="0004225A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сельского поселения </w:t>
      </w:r>
      <w:r w:rsidRPr="00C9309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о:</w:t>
      </w:r>
    </w:p>
    <w:p w14:paraId="7AAD3BFB" w14:textId="1C1DB2EA" w:rsidR="0064583A" w:rsidRPr="00ED4F2A" w:rsidRDefault="0064583A" w:rsidP="0064583A">
      <w:pPr>
        <w:pStyle w:val="ConsPlusNormal"/>
        <w:ind w:firstLine="540"/>
        <w:jc w:val="both"/>
        <w:rPr>
          <w:sz w:val="28"/>
          <w:szCs w:val="28"/>
        </w:rPr>
      </w:pPr>
      <w:r w:rsidRPr="00ED4F2A">
        <w:rPr>
          <w:sz w:val="28"/>
          <w:szCs w:val="28"/>
        </w:rPr>
        <w:tab/>
        <w:t xml:space="preserve">1.Установить </w:t>
      </w:r>
      <w:r>
        <w:rPr>
          <w:sz w:val="28"/>
          <w:szCs w:val="28"/>
        </w:rPr>
        <w:t>с 1 января 2023 года</w:t>
      </w:r>
      <w:r w:rsidRPr="00ED4F2A">
        <w:rPr>
          <w:sz w:val="28"/>
          <w:szCs w:val="28"/>
        </w:rPr>
        <w:t xml:space="preserve"> на территории </w:t>
      </w:r>
      <w:r w:rsidR="0004225A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</w:t>
      </w:r>
      <w:r w:rsidRPr="00ED4F2A">
        <w:rPr>
          <w:sz w:val="28"/>
          <w:szCs w:val="28"/>
        </w:rPr>
        <w:t xml:space="preserve"> земельный налог</w:t>
      </w:r>
      <w:r>
        <w:rPr>
          <w:sz w:val="28"/>
          <w:szCs w:val="28"/>
        </w:rPr>
        <w:t>.</w:t>
      </w:r>
    </w:p>
    <w:p w14:paraId="62E2F95A" w14:textId="77777777" w:rsidR="0064583A" w:rsidRPr="00ED4F2A" w:rsidRDefault="0064583A" w:rsidP="0064583A">
      <w:pPr>
        <w:pStyle w:val="3"/>
        <w:ind w:firstLine="811"/>
        <w:rPr>
          <w:b w:val="0"/>
          <w:sz w:val="28"/>
          <w:szCs w:val="28"/>
        </w:rPr>
      </w:pPr>
      <w:r w:rsidRPr="00ED4F2A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Установить, что налогоплательщики и элементы налогообложения, а именно: объект налогообложения, налоговая база, налоговый период, налоговая ставка, порядок исчисления налога, определяются главой 31 налогового кодекса Российской Федерации (далее-НК РФ).</w:t>
      </w:r>
    </w:p>
    <w:p w14:paraId="3884E490" w14:textId="64A1EACC" w:rsidR="0064583A" w:rsidRPr="00ED4F2A" w:rsidRDefault="0064583A" w:rsidP="0064583A">
      <w:pPr>
        <w:pStyle w:val="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ED4F2A">
        <w:rPr>
          <w:b w:val="0"/>
          <w:sz w:val="28"/>
          <w:szCs w:val="28"/>
        </w:rPr>
        <w:t xml:space="preserve">Объектом налогообложения признаются земельные участки, расположенные в пределах территории </w:t>
      </w:r>
      <w:r w:rsidR="0004225A">
        <w:rPr>
          <w:b w:val="0"/>
          <w:sz w:val="28"/>
          <w:szCs w:val="28"/>
        </w:rPr>
        <w:t xml:space="preserve">Проходенского </w:t>
      </w:r>
      <w:r w:rsidRPr="00ED4F2A"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>, за исключением объектов, указанных в пункте 2 статьи 389 НК РФ</w:t>
      </w:r>
      <w:r w:rsidRPr="00ED4F2A">
        <w:rPr>
          <w:b w:val="0"/>
          <w:sz w:val="28"/>
          <w:szCs w:val="28"/>
        </w:rPr>
        <w:t>.</w:t>
      </w:r>
    </w:p>
    <w:p w14:paraId="5D412D3F" w14:textId="77777777" w:rsidR="0064583A" w:rsidRPr="00ED4F2A" w:rsidRDefault="0064583A" w:rsidP="0064583A">
      <w:pPr>
        <w:rPr>
          <w:sz w:val="28"/>
          <w:szCs w:val="28"/>
        </w:rPr>
      </w:pPr>
      <w:r w:rsidRPr="00ED4F2A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ED4F2A">
        <w:rPr>
          <w:sz w:val="28"/>
          <w:szCs w:val="28"/>
        </w:rPr>
        <w:t>.Установить налоговые ставки в следующих размерах:</w:t>
      </w:r>
    </w:p>
    <w:p w14:paraId="2871A7EC" w14:textId="77777777" w:rsidR="0064583A" w:rsidRPr="00ED4F2A" w:rsidRDefault="0064583A" w:rsidP="0064583A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1) 0,3 процента в отношении земельных участков:</w:t>
      </w:r>
    </w:p>
    <w:p w14:paraId="2B43E100" w14:textId="77777777" w:rsidR="0064583A" w:rsidRPr="00ED4F2A" w:rsidRDefault="0064583A" w:rsidP="0064583A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отнесенных к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землям сельскохозяйственного назначения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661B95CA" w14:textId="77777777" w:rsidR="0064583A" w:rsidRPr="00ED4F2A" w:rsidRDefault="0064583A" w:rsidP="0064583A">
      <w:pPr>
        <w:rPr>
          <w:vanish/>
          <w:sz w:val="28"/>
          <w:szCs w:val="28"/>
        </w:rPr>
      </w:pP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(см. текст в предыдущей </w:t>
      </w:r>
      <w:r w:rsidRPr="00D70319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14:paraId="4B4E4996" w14:textId="77777777" w:rsidR="0064583A" w:rsidRPr="00ED4F2A" w:rsidRDefault="0064583A" w:rsidP="0064583A">
      <w:pPr>
        <w:ind w:firstLine="540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занятых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жилищным фондом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Pr="00527380">
        <w:rPr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;</w:t>
      </w:r>
    </w:p>
    <w:p w14:paraId="1569EC37" w14:textId="11BE324B" w:rsidR="0064583A" w:rsidRPr="00ED4F2A" w:rsidRDefault="0064583A" w:rsidP="0064583A">
      <w:pPr>
        <w:ind w:firstLine="540"/>
        <w:jc w:val="both"/>
        <w:rPr>
          <w:sz w:val="28"/>
          <w:szCs w:val="28"/>
        </w:rPr>
      </w:pPr>
      <w:r w:rsidRPr="00527380">
        <w:rPr>
          <w:sz w:val="28"/>
          <w:szCs w:val="28"/>
        </w:rPr>
        <w:lastRenderedPageBreak/>
        <w:t>не используемых в предпринимательской деятельности, приобретенных (предоставленных) для ведения</w:t>
      </w:r>
      <w:r>
        <w:rPr>
          <w:sz w:val="28"/>
          <w:szCs w:val="28"/>
        </w:rPr>
        <w:t xml:space="preserve"> личного подсобного хозяйства</w:t>
      </w:r>
      <w:r w:rsidRPr="00527380">
        <w:rPr>
          <w:sz w:val="28"/>
          <w:szCs w:val="28"/>
        </w:rPr>
        <w:t>, садоводства или огородничества, а также земельных участков общего назначения, предусмотренных Федеральным</w:t>
      </w:r>
      <w:r>
        <w:rPr>
          <w:sz w:val="28"/>
          <w:szCs w:val="28"/>
        </w:rPr>
        <w:t xml:space="preserve"> законом</w:t>
      </w:r>
      <w:r w:rsidRPr="00527380">
        <w:rPr>
          <w:sz w:val="28"/>
          <w:szCs w:val="28"/>
        </w:rPr>
        <w:t xml:space="preserve"> от 29 июля 2017 года </w:t>
      </w:r>
      <w:r w:rsidR="0004225A">
        <w:rPr>
          <w:sz w:val="28"/>
          <w:szCs w:val="28"/>
        </w:rPr>
        <w:t>№</w:t>
      </w:r>
      <w:r w:rsidRPr="00527380">
        <w:rPr>
          <w:sz w:val="28"/>
          <w:szCs w:val="28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1B97C2F7" w14:textId="77777777" w:rsidR="0064583A" w:rsidRPr="00ED4F2A" w:rsidRDefault="0064583A" w:rsidP="0064583A">
      <w:pPr>
        <w:rPr>
          <w:vanish/>
          <w:sz w:val="28"/>
          <w:szCs w:val="28"/>
        </w:rPr>
      </w:pP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(см. текст в предыдущей </w:t>
      </w:r>
      <w:r w:rsidRPr="00D70319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14:paraId="281F2E10" w14:textId="77777777" w:rsidR="0064583A" w:rsidRPr="00ED4F2A" w:rsidRDefault="0064583A" w:rsidP="0064583A">
      <w:pPr>
        <w:ind w:firstLine="539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ограниченных в обороте в соответствии с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законодательством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нужд; </w:t>
      </w:r>
    </w:p>
    <w:p w14:paraId="4F36D55B" w14:textId="77777777" w:rsidR="0064583A" w:rsidRDefault="0064583A" w:rsidP="0064583A">
      <w:pPr>
        <w:ind w:firstLine="539"/>
        <w:jc w:val="both"/>
        <w:rPr>
          <w:sz w:val="28"/>
          <w:szCs w:val="28"/>
        </w:rPr>
      </w:pPr>
      <w:r w:rsidRPr="00ED4F2A">
        <w:rPr>
          <w:sz w:val="28"/>
          <w:szCs w:val="28"/>
        </w:rPr>
        <w:t>2) 1,5 процента в отношении прочих земельных участков.</w:t>
      </w:r>
    </w:p>
    <w:p w14:paraId="05A3F115" w14:textId="77777777" w:rsidR="0064583A" w:rsidRDefault="0064583A" w:rsidP="0064583A">
      <w:pPr>
        <w:ind w:firstLine="81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D4F2A">
        <w:rPr>
          <w:sz w:val="28"/>
          <w:szCs w:val="28"/>
        </w:rPr>
        <w:t>.</w:t>
      </w:r>
      <w:r>
        <w:rPr>
          <w:sz w:val="28"/>
          <w:szCs w:val="28"/>
        </w:rPr>
        <w:t>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следующим категориям налогоплательщиков:</w:t>
      </w:r>
    </w:p>
    <w:p w14:paraId="7D64711E" w14:textId="77777777" w:rsidR="0064583A" w:rsidRDefault="0064583A" w:rsidP="0064583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4D4">
        <w:rPr>
          <w:rFonts w:ascii="Times New Roman" w:hAnsi="Times New Roman"/>
          <w:sz w:val="28"/>
          <w:szCs w:val="28"/>
        </w:rPr>
        <w:t>в размере 100 процентов</w:t>
      </w:r>
      <w:r>
        <w:rPr>
          <w:rFonts w:ascii="Times New Roman" w:hAnsi="Times New Roman"/>
          <w:sz w:val="28"/>
          <w:szCs w:val="28"/>
        </w:rPr>
        <w:t>:</w:t>
      </w:r>
    </w:p>
    <w:p w14:paraId="11547879" w14:textId="77777777" w:rsidR="0064583A" w:rsidRDefault="0064583A" w:rsidP="0064583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Героям Советского Союза, Героям Российской Федерации, Героям Социалистического труда, полным кавалерам ордена Славы;</w:t>
      </w:r>
    </w:p>
    <w:p w14:paraId="709E7513" w14:textId="77777777" w:rsidR="0064583A" w:rsidRDefault="0064583A" w:rsidP="0064583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и инвалидам ВОВ, а также инвалидам боевых действий;</w:t>
      </w:r>
    </w:p>
    <w:p w14:paraId="09FE3FCF" w14:textId="77777777" w:rsidR="0064583A" w:rsidRDefault="0064583A" w:rsidP="0064583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первой группы инвалидности;</w:t>
      </w:r>
    </w:p>
    <w:p w14:paraId="79E29CDF" w14:textId="77777777" w:rsidR="0064583A" w:rsidRDefault="0064583A" w:rsidP="0064583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-инвалидам с детства;</w:t>
      </w:r>
    </w:p>
    <w:p w14:paraId="05A90B74" w14:textId="77777777" w:rsidR="0064583A" w:rsidRDefault="0064583A" w:rsidP="0064583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детям-сиротам;</w:t>
      </w:r>
    </w:p>
    <w:p w14:paraId="41291F1B" w14:textId="77777777" w:rsidR="0064583A" w:rsidRDefault="0064583A" w:rsidP="0064583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многодетным семьям;</w:t>
      </w:r>
    </w:p>
    <w:p w14:paraId="619B30F7" w14:textId="77777777" w:rsidR="0064583A" w:rsidRDefault="0064583A" w:rsidP="0064583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44D4">
        <w:rPr>
          <w:rFonts w:ascii="Times New Roman" w:hAnsi="Times New Roman"/>
          <w:sz w:val="28"/>
          <w:szCs w:val="28"/>
        </w:rPr>
        <w:t>в размере 25 процентов</w:t>
      </w:r>
      <w:r>
        <w:rPr>
          <w:rFonts w:ascii="Times New Roman" w:hAnsi="Times New Roman"/>
          <w:sz w:val="28"/>
          <w:szCs w:val="28"/>
        </w:rPr>
        <w:t>:</w:t>
      </w:r>
    </w:p>
    <w:p w14:paraId="19B24BA0" w14:textId="77777777" w:rsidR="0064583A" w:rsidRDefault="0064583A" w:rsidP="0064583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ветеранам боевых действий;</w:t>
      </w:r>
    </w:p>
    <w:p w14:paraId="680BEF12" w14:textId="77777777" w:rsidR="0064583A" w:rsidRDefault="0064583A" w:rsidP="0064583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пенсионерам, получающим пенсии, в порядке, установленном пенсионным законодательством. </w:t>
      </w:r>
    </w:p>
    <w:p w14:paraId="2CDF7D5A" w14:textId="77777777" w:rsidR="0064583A" w:rsidRDefault="0064583A" w:rsidP="0064583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льгот, не используемого налогоплательщиком в предпринимательской деятельности.</w:t>
      </w:r>
    </w:p>
    <w:p w14:paraId="4B88353E" w14:textId="77777777" w:rsidR="00251202" w:rsidRPr="00251202" w:rsidRDefault="00251202" w:rsidP="00251202">
      <w:pPr>
        <w:ind w:firstLine="540"/>
        <w:jc w:val="both"/>
        <w:rPr>
          <w:sz w:val="28"/>
          <w:szCs w:val="28"/>
        </w:rPr>
      </w:pPr>
      <w:r w:rsidRPr="00251202">
        <w:rPr>
          <w:sz w:val="28"/>
          <w:szCs w:val="28"/>
        </w:rPr>
        <w:t>Предоставить льготу по уплате земельного налога:</w:t>
      </w:r>
    </w:p>
    <w:p w14:paraId="436F78FE" w14:textId="77777777" w:rsidR="00251202" w:rsidRPr="00251202" w:rsidRDefault="00251202" w:rsidP="00251202">
      <w:pPr>
        <w:ind w:firstLine="540"/>
        <w:jc w:val="both"/>
        <w:rPr>
          <w:sz w:val="28"/>
          <w:szCs w:val="28"/>
        </w:rPr>
      </w:pPr>
      <w:r w:rsidRPr="00251202">
        <w:rPr>
          <w:sz w:val="28"/>
          <w:szCs w:val="28"/>
        </w:rPr>
        <w:t>- хозяйствующим субъектам, реализующим инвестиционные проекты по строительству, реконструкции или эксплуатации автомобильных газонаполнительных компрессорных станций, криогенных автомобильных заправочных станций сжиженного природного газа, метановых автозаправочных станций в размере 50 процентов от действующих налоговых ставок, на срок три года со дня начала реализации соответствующего инвестиционного проекта.</w:t>
      </w:r>
    </w:p>
    <w:p w14:paraId="093E319B" w14:textId="77777777" w:rsidR="0064583A" w:rsidRDefault="0064583A" w:rsidP="0064583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6.Предоставление в налоговый орган документов, подтверждающих право на налоговые льготы, осуществляются в порядке, установленном главой 31 НК РФ.</w:t>
      </w:r>
    </w:p>
    <w:p w14:paraId="50E39286" w14:textId="77777777" w:rsidR="00941E02" w:rsidRPr="00941E02" w:rsidRDefault="0064583A" w:rsidP="00941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4F2A">
        <w:rPr>
          <w:sz w:val="28"/>
          <w:szCs w:val="28"/>
        </w:rPr>
        <w:t xml:space="preserve">. </w:t>
      </w:r>
      <w:r w:rsidR="00941E02" w:rsidRPr="00941E02">
        <w:rPr>
          <w:sz w:val="28"/>
          <w:szCs w:val="28"/>
        </w:rPr>
        <w:t>Признать утратившими силу:</w:t>
      </w:r>
    </w:p>
    <w:p w14:paraId="4578F2C0" w14:textId="63CB8F0F" w:rsidR="00941E02" w:rsidRPr="00941E02" w:rsidRDefault="00941E02" w:rsidP="00941E02">
      <w:pPr>
        <w:ind w:firstLine="708"/>
        <w:jc w:val="both"/>
        <w:rPr>
          <w:sz w:val="28"/>
          <w:szCs w:val="28"/>
        </w:rPr>
      </w:pPr>
      <w:r w:rsidRPr="00941E02">
        <w:rPr>
          <w:sz w:val="28"/>
          <w:szCs w:val="28"/>
        </w:rPr>
        <w:lastRenderedPageBreak/>
        <w:t xml:space="preserve">- решение земского собрания </w:t>
      </w:r>
      <w:r w:rsidR="0004225A">
        <w:rPr>
          <w:sz w:val="28"/>
          <w:szCs w:val="28"/>
        </w:rPr>
        <w:t>Проходенского</w:t>
      </w:r>
      <w:r w:rsidRPr="00941E02">
        <w:rPr>
          <w:sz w:val="28"/>
          <w:szCs w:val="28"/>
        </w:rPr>
        <w:t xml:space="preserve"> сельского поселения от </w:t>
      </w:r>
      <w:r w:rsidR="0004225A">
        <w:rPr>
          <w:sz w:val="28"/>
          <w:szCs w:val="28"/>
        </w:rPr>
        <w:t>16.09.2015 года №83</w:t>
      </w:r>
      <w:r w:rsidRPr="00941E02">
        <w:rPr>
          <w:sz w:val="28"/>
          <w:szCs w:val="28"/>
        </w:rPr>
        <w:t xml:space="preserve"> «Об установлении земельного налога»;</w:t>
      </w:r>
    </w:p>
    <w:p w14:paraId="4C0581F2" w14:textId="2463F31D" w:rsidR="00941E02" w:rsidRDefault="00941E02" w:rsidP="00941E02">
      <w:pPr>
        <w:ind w:firstLine="708"/>
        <w:jc w:val="both"/>
        <w:rPr>
          <w:sz w:val="28"/>
          <w:szCs w:val="28"/>
        </w:rPr>
      </w:pPr>
      <w:r w:rsidRPr="00941E02">
        <w:rPr>
          <w:sz w:val="28"/>
          <w:szCs w:val="28"/>
        </w:rPr>
        <w:t xml:space="preserve">- решение земского собрания </w:t>
      </w:r>
      <w:r w:rsidR="0004225A">
        <w:rPr>
          <w:sz w:val="28"/>
          <w:szCs w:val="28"/>
        </w:rPr>
        <w:t>Проходенского</w:t>
      </w:r>
      <w:r w:rsidRPr="00941E02">
        <w:rPr>
          <w:sz w:val="28"/>
          <w:szCs w:val="28"/>
        </w:rPr>
        <w:t xml:space="preserve"> сельского поселения от </w:t>
      </w:r>
      <w:r w:rsidR="0004225A">
        <w:rPr>
          <w:sz w:val="28"/>
          <w:szCs w:val="28"/>
        </w:rPr>
        <w:t xml:space="preserve">30.12.2015 </w:t>
      </w:r>
      <w:r w:rsidRPr="00941E02">
        <w:rPr>
          <w:sz w:val="28"/>
          <w:szCs w:val="28"/>
        </w:rPr>
        <w:t>года №</w:t>
      </w:r>
      <w:r w:rsidR="0004225A">
        <w:rPr>
          <w:sz w:val="28"/>
          <w:szCs w:val="28"/>
        </w:rPr>
        <w:t>99</w:t>
      </w:r>
      <w:r w:rsidRPr="00941E02">
        <w:rPr>
          <w:sz w:val="28"/>
          <w:szCs w:val="28"/>
        </w:rPr>
        <w:t xml:space="preserve"> «О внесении изменений в решение земского собрания </w:t>
      </w:r>
      <w:r w:rsidR="0004225A">
        <w:rPr>
          <w:sz w:val="28"/>
          <w:szCs w:val="28"/>
        </w:rPr>
        <w:t>Проходенского</w:t>
      </w:r>
      <w:r w:rsidRPr="00941E02">
        <w:rPr>
          <w:sz w:val="28"/>
          <w:szCs w:val="28"/>
        </w:rPr>
        <w:t xml:space="preserve"> сельского поселения от «</w:t>
      </w:r>
      <w:r w:rsidR="0004225A">
        <w:rPr>
          <w:sz w:val="28"/>
          <w:szCs w:val="28"/>
        </w:rPr>
        <w:t>16</w:t>
      </w:r>
      <w:r w:rsidRPr="00941E02">
        <w:rPr>
          <w:sz w:val="28"/>
          <w:szCs w:val="28"/>
        </w:rPr>
        <w:t xml:space="preserve">» </w:t>
      </w:r>
      <w:r w:rsidR="0004225A">
        <w:rPr>
          <w:sz w:val="28"/>
          <w:szCs w:val="28"/>
        </w:rPr>
        <w:t>сентября</w:t>
      </w:r>
      <w:r w:rsidRPr="00941E02">
        <w:rPr>
          <w:sz w:val="28"/>
          <w:szCs w:val="28"/>
        </w:rPr>
        <w:t xml:space="preserve"> 2015 года №</w:t>
      </w:r>
      <w:r w:rsidR="0004225A">
        <w:rPr>
          <w:sz w:val="28"/>
          <w:szCs w:val="28"/>
        </w:rPr>
        <w:t>83</w:t>
      </w:r>
      <w:r w:rsidRPr="00941E02">
        <w:rPr>
          <w:sz w:val="28"/>
          <w:szCs w:val="28"/>
        </w:rPr>
        <w:t xml:space="preserve"> «Об установлении земельного налога»;</w:t>
      </w:r>
    </w:p>
    <w:p w14:paraId="18175C23" w14:textId="4FCA935A" w:rsidR="006313D7" w:rsidRDefault="006313D7" w:rsidP="006313D7">
      <w:pPr>
        <w:ind w:firstLine="708"/>
        <w:jc w:val="both"/>
        <w:rPr>
          <w:sz w:val="28"/>
          <w:szCs w:val="28"/>
        </w:rPr>
      </w:pPr>
      <w:r w:rsidRPr="00941E02">
        <w:rPr>
          <w:sz w:val="28"/>
          <w:szCs w:val="28"/>
        </w:rPr>
        <w:t xml:space="preserve">- решение земского собрания </w:t>
      </w:r>
      <w:r>
        <w:rPr>
          <w:sz w:val="28"/>
          <w:szCs w:val="28"/>
        </w:rPr>
        <w:t>Проходенского</w:t>
      </w:r>
      <w:r w:rsidRPr="00941E0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 xml:space="preserve">12.07.2016 </w:t>
      </w:r>
      <w:r w:rsidRPr="00941E02">
        <w:rPr>
          <w:sz w:val="28"/>
          <w:szCs w:val="28"/>
        </w:rPr>
        <w:t>года №</w:t>
      </w:r>
      <w:r>
        <w:rPr>
          <w:sz w:val="28"/>
          <w:szCs w:val="28"/>
        </w:rPr>
        <w:t>119</w:t>
      </w:r>
      <w:r w:rsidRPr="00941E02">
        <w:rPr>
          <w:sz w:val="28"/>
          <w:szCs w:val="28"/>
        </w:rPr>
        <w:t xml:space="preserve"> «О внесении изменений в решение земского собрания </w:t>
      </w:r>
      <w:r>
        <w:rPr>
          <w:sz w:val="28"/>
          <w:szCs w:val="28"/>
        </w:rPr>
        <w:t>Проходенского</w:t>
      </w:r>
      <w:r w:rsidRPr="00941E02">
        <w:rPr>
          <w:sz w:val="28"/>
          <w:szCs w:val="28"/>
        </w:rPr>
        <w:t xml:space="preserve"> сельского поселения от «</w:t>
      </w:r>
      <w:r>
        <w:rPr>
          <w:sz w:val="28"/>
          <w:szCs w:val="28"/>
        </w:rPr>
        <w:t>30</w:t>
      </w:r>
      <w:r w:rsidRPr="00941E02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941E02">
        <w:rPr>
          <w:sz w:val="28"/>
          <w:szCs w:val="28"/>
        </w:rPr>
        <w:t xml:space="preserve"> 2015 года №</w:t>
      </w:r>
      <w:r>
        <w:rPr>
          <w:sz w:val="28"/>
          <w:szCs w:val="28"/>
        </w:rPr>
        <w:t>99</w:t>
      </w:r>
      <w:r w:rsidRPr="00941E02">
        <w:rPr>
          <w:sz w:val="28"/>
          <w:szCs w:val="28"/>
        </w:rPr>
        <w:t>»;</w:t>
      </w:r>
    </w:p>
    <w:p w14:paraId="374FFBF7" w14:textId="0CB3EE0A" w:rsidR="006313D7" w:rsidRDefault="006313D7" w:rsidP="006313D7">
      <w:pPr>
        <w:ind w:firstLine="708"/>
        <w:jc w:val="both"/>
        <w:rPr>
          <w:sz w:val="28"/>
          <w:szCs w:val="28"/>
        </w:rPr>
      </w:pPr>
      <w:r w:rsidRPr="00941E02">
        <w:rPr>
          <w:sz w:val="28"/>
          <w:szCs w:val="28"/>
        </w:rPr>
        <w:t xml:space="preserve">- решение земского собрания </w:t>
      </w:r>
      <w:r>
        <w:rPr>
          <w:sz w:val="28"/>
          <w:szCs w:val="28"/>
        </w:rPr>
        <w:t>Проходенского</w:t>
      </w:r>
      <w:r w:rsidRPr="00941E0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 xml:space="preserve">07.11.2016 </w:t>
      </w:r>
      <w:r w:rsidRPr="00941E02">
        <w:rPr>
          <w:sz w:val="28"/>
          <w:szCs w:val="28"/>
        </w:rPr>
        <w:t>года №</w:t>
      </w:r>
      <w:r>
        <w:rPr>
          <w:sz w:val="28"/>
          <w:szCs w:val="28"/>
        </w:rPr>
        <w:t>136</w:t>
      </w:r>
      <w:r w:rsidRPr="00941E02">
        <w:rPr>
          <w:sz w:val="28"/>
          <w:szCs w:val="28"/>
        </w:rPr>
        <w:t xml:space="preserve"> «О внесении изменений в решение земского собрания </w:t>
      </w:r>
      <w:r>
        <w:rPr>
          <w:sz w:val="28"/>
          <w:szCs w:val="28"/>
        </w:rPr>
        <w:t>Проходенского</w:t>
      </w:r>
      <w:r w:rsidRPr="00941E02">
        <w:rPr>
          <w:sz w:val="28"/>
          <w:szCs w:val="28"/>
        </w:rPr>
        <w:t xml:space="preserve"> сельского поселения от «</w:t>
      </w:r>
      <w:r>
        <w:rPr>
          <w:sz w:val="28"/>
          <w:szCs w:val="28"/>
        </w:rPr>
        <w:t>16</w:t>
      </w:r>
      <w:r w:rsidRPr="00941E02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941E02">
        <w:rPr>
          <w:sz w:val="28"/>
          <w:szCs w:val="28"/>
        </w:rPr>
        <w:t xml:space="preserve"> 2015 года №</w:t>
      </w:r>
      <w:r>
        <w:rPr>
          <w:sz w:val="28"/>
          <w:szCs w:val="28"/>
        </w:rPr>
        <w:t>83</w:t>
      </w:r>
      <w:r w:rsidRPr="00941E02">
        <w:rPr>
          <w:sz w:val="28"/>
          <w:szCs w:val="28"/>
        </w:rPr>
        <w:t xml:space="preserve"> «Об установлении земельного налога»;</w:t>
      </w:r>
    </w:p>
    <w:p w14:paraId="700063B9" w14:textId="6CA06212" w:rsidR="006313D7" w:rsidRDefault="006313D7" w:rsidP="006313D7">
      <w:pPr>
        <w:ind w:firstLine="708"/>
        <w:jc w:val="both"/>
        <w:rPr>
          <w:sz w:val="28"/>
          <w:szCs w:val="28"/>
        </w:rPr>
      </w:pPr>
      <w:r w:rsidRPr="00941E02">
        <w:rPr>
          <w:sz w:val="28"/>
          <w:szCs w:val="28"/>
        </w:rPr>
        <w:t xml:space="preserve">- решение земского собрания </w:t>
      </w:r>
      <w:r>
        <w:rPr>
          <w:sz w:val="28"/>
          <w:szCs w:val="28"/>
        </w:rPr>
        <w:t>Проходенского</w:t>
      </w:r>
      <w:r w:rsidRPr="00941E0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 xml:space="preserve">23.11.2017 </w:t>
      </w:r>
      <w:r w:rsidRPr="00941E02">
        <w:rPr>
          <w:sz w:val="28"/>
          <w:szCs w:val="28"/>
        </w:rPr>
        <w:t>года №</w:t>
      </w:r>
      <w:r>
        <w:rPr>
          <w:sz w:val="28"/>
          <w:szCs w:val="28"/>
        </w:rPr>
        <w:t>197</w:t>
      </w:r>
      <w:r w:rsidRPr="00941E02">
        <w:rPr>
          <w:sz w:val="28"/>
          <w:szCs w:val="28"/>
        </w:rPr>
        <w:t xml:space="preserve"> «О внесении изменений в решение земского собрания </w:t>
      </w:r>
      <w:r>
        <w:rPr>
          <w:sz w:val="28"/>
          <w:szCs w:val="28"/>
        </w:rPr>
        <w:t>Проходенского</w:t>
      </w:r>
      <w:r w:rsidRPr="00941E02">
        <w:rPr>
          <w:sz w:val="28"/>
          <w:szCs w:val="28"/>
        </w:rPr>
        <w:t xml:space="preserve"> сельского поселения от «</w:t>
      </w:r>
      <w:r>
        <w:rPr>
          <w:sz w:val="28"/>
          <w:szCs w:val="28"/>
        </w:rPr>
        <w:t>16</w:t>
      </w:r>
      <w:r w:rsidRPr="00941E02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941E02">
        <w:rPr>
          <w:sz w:val="28"/>
          <w:szCs w:val="28"/>
        </w:rPr>
        <w:t xml:space="preserve"> 2015 года №</w:t>
      </w:r>
      <w:r>
        <w:rPr>
          <w:sz w:val="28"/>
          <w:szCs w:val="28"/>
        </w:rPr>
        <w:t>83</w:t>
      </w:r>
      <w:r w:rsidRPr="00941E02">
        <w:rPr>
          <w:sz w:val="28"/>
          <w:szCs w:val="28"/>
        </w:rPr>
        <w:t xml:space="preserve"> «Об установлении земельного налога»;</w:t>
      </w:r>
    </w:p>
    <w:p w14:paraId="2B39C77A" w14:textId="670E9B14" w:rsidR="006313D7" w:rsidRPr="00941E02" w:rsidRDefault="006313D7" w:rsidP="006313D7">
      <w:pPr>
        <w:ind w:firstLine="708"/>
        <w:jc w:val="both"/>
        <w:rPr>
          <w:sz w:val="28"/>
          <w:szCs w:val="28"/>
        </w:rPr>
      </w:pPr>
      <w:r w:rsidRPr="00941E02">
        <w:rPr>
          <w:sz w:val="28"/>
          <w:szCs w:val="28"/>
        </w:rPr>
        <w:t xml:space="preserve">- решение земского собрания </w:t>
      </w:r>
      <w:r>
        <w:rPr>
          <w:sz w:val="28"/>
          <w:szCs w:val="28"/>
        </w:rPr>
        <w:t>Проходенского</w:t>
      </w:r>
      <w:r w:rsidRPr="00941E0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 xml:space="preserve">28.09.2019 </w:t>
      </w:r>
      <w:r w:rsidRPr="00941E02">
        <w:rPr>
          <w:sz w:val="28"/>
          <w:szCs w:val="28"/>
        </w:rPr>
        <w:t>года №</w:t>
      </w:r>
      <w:r>
        <w:rPr>
          <w:sz w:val="28"/>
          <w:szCs w:val="28"/>
        </w:rPr>
        <w:t>46</w:t>
      </w:r>
      <w:r w:rsidRPr="00941E02">
        <w:rPr>
          <w:sz w:val="28"/>
          <w:szCs w:val="28"/>
        </w:rPr>
        <w:t xml:space="preserve"> «О внесении изменений в решение земского собрания </w:t>
      </w:r>
      <w:r>
        <w:rPr>
          <w:sz w:val="28"/>
          <w:szCs w:val="28"/>
        </w:rPr>
        <w:t>Проходенского</w:t>
      </w:r>
      <w:r w:rsidRPr="00941E02">
        <w:rPr>
          <w:sz w:val="28"/>
          <w:szCs w:val="28"/>
        </w:rPr>
        <w:t xml:space="preserve"> сельского поселения от «</w:t>
      </w:r>
      <w:r>
        <w:rPr>
          <w:sz w:val="28"/>
          <w:szCs w:val="28"/>
        </w:rPr>
        <w:t>16</w:t>
      </w:r>
      <w:r w:rsidRPr="00941E02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941E02">
        <w:rPr>
          <w:sz w:val="28"/>
          <w:szCs w:val="28"/>
        </w:rPr>
        <w:t xml:space="preserve"> 2015 года №</w:t>
      </w:r>
      <w:r>
        <w:rPr>
          <w:sz w:val="28"/>
          <w:szCs w:val="28"/>
        </w:rPr>
        <w:t>83</w:t>
      </w:r>
      <w:r w:rsidRPr="00941E02">
        <w:rPr>
          <w:sz w:val="28"/>
          <w:szCs w:val="28"/>
        </w:rPr>
        <w:t xml:space="preserve"> «Об установлении земельного налога»;</w:t>
      </w:r>
    </w:p>
    <w:p w14:paraId="106296E2" w14:textId="631FB3E0" w:rsidR="006313D7" w:rsidRDefault="006313D7" w:rsidP="006313D7">
      <w:pPr>
        <w:ind w:firstLine="708"/>
        <w:jc w:val="both"/>
        <w:rPr>
          <w:sz w:val="28"/>
          <w:szCs w:val="28"/>
        </w:rPr>
      </w:pPr>
      <w:r w:rsidRPr="00941E02">
        <w:rPr>
          <w:sz w:val="28"/>
          <w:szCs w:val="28"/>
        </w:rPr>
        <w:t xml:space="preserve">- решение земского собрания </w:t>
      </w:r>
      <w:r>
        <w:rPr>
          <w:sz w:val="28"/>
          <w:szCs w:val="28"/>
        </w:rPr>
        <w:t>Проходенского</w:t>
      </w:r>
      <w:r w:rsidRPr="00941E0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 xml:space="preserve">12.02.2021 </w:t>
      </w:r>
      <w:r w:rsidRPr="00941E02">
        <w:rPr>
          <w:sz w:val="28"/>
          <w:szCs w:val="28"/>
        </w:rPr>
        <w:t>года №</w:t>
      </w:r>
      <w:r>
        <w:rPr>
          <w:sz w:val="28"/>
          <w:szCs w:val="28"/>
        </w:rPr>
        <w:t>127</w:t>
      </w:r>
      <w:r w:rsidRPr="00941E02">
        <w:rPr>
          <w:sz w:val="28"/>
          <w:szCs w:val="28"/>
        </w:rPr>
        <w:t xml:space="preserve"> «О внесении изменений в решение земского собрания </w:t>
      </w:r>
      <w:r>
        <w:rPr>
          <w:sz w:val="28"/>
          <w:szCs w:val="28"/>
        </w:rPr>
        <w:t>Проходенского</w:t>
      </w:r>
      <w:r w:rsidRPr="00941E02">
        <w:rPr>
          <w:sz w:val="28"/>
          <w:szCs w:val="28"/>
        </w:rPr>
        <w:t xml:space="preserve"> сельского поселения от «</w:t>
      </w:r>
      <w:r>
        <w:rPr>
          <w:sz w:val="28"/>
          <w:szCs w:val="28"/>
        </w:rPr>
        <w:t>16</w:t>
      </w:r>
      <w:r w:rsidRPr="00941E02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941E02">
        <w:rPr>
          <w:sz w:val="28"/>
          <w:szCs w:val="28"/>
        </w:rPr>
        <w:t xml:space="preserve"> 2015 года №</w:t>
      </w:r>
      <w:r>
        <w:rPr>
          <w:sz w:val="28"/>
          <w:szCs w:val="28"/>
        </w:rPr>
        <w:t>83</w:t>
      </w:r>
      <w:r w:rsidRPr="00941E02">
        <w:rPr>
          <w:sz w:val="28"/>
          <w:szCs w:val="28"/>
        </w:rPr>
        <w:t xml:space="preserve"> «Об установлении земельного налога»;</w:t>
      </w:r>
    </w:p>
    <w:p w14:paraId="06E90863" w14:textId="77777777" w:rsidR="0064583A" w:rsidRPr="00ED4F2A" w:rsidRDefault="0064583A" w:rsidP="00645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4F2A">
        <w:rPr>
          <w:sz w:val="28"/>
          <w:szCs w:val="28"/>
        </w:rPr>
        <w:t>.Настоящее решение опубликовать в газете «Ясный ключ».</w:t>
      </w:r>
    </w:p>
    <w:p w14:paraId="34F36681" w14:textId="77777777" w:rsidR="0064583A" w:rsidRPr="00ED4F2A" w:rsidRDefault="0064583A" w:rsidP="00645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D4F2A">
        <w:rPr>
          <w:sz w:val="28"/>
          <w:szCs w:val="28"/>
        </w:rPr>
        <w:t>.Настоящее решение вступает в силу с 01.01.20</w:t>
      </w:r>
      <w:r>
        <w:rPr>
          <w:sz w:val="28"/>
          <w:szCs w:val="28"/>
        </w:rPr>
        <w:t>23</w:t>
      </w:r>
      <w:r w:rsidRPr="00ED4F2A">
        <w:rPr>
          <w:sz w:val="28"/>
          <w:szCs w:val="28"/>
        </w:rPr>
        <w:t xml:space="preserve"> года.</w:t>
      </w:r>
    </w:p>
    <w:p w14:paraId="78B0209A" w14:textId="77777777" w:rsidR="009432CD" w:rsidRDefault="009432CD" w:rsidP="009432CD">
      <w:pPr>
        <w:ind w:firstLine="811"/>
        <w:jc w:val="both"/>
        <w:rPr>
          <w:sz w:val="28"/>
          <w:szCs w:val="28"/>
        </w:rPr>
      </w:pPr>
    </w:p>
    <w:p w14:paraId="17DFA790" w14:textId="77777777" w:rsidR="009432CD" w:rsidRDefault="009432CD" w:rsidP="009432CD">
      <w:pPr>
        <w:ind w:firstLine="811"/>
        <w:jc w:val="both"/>
        <w:rPr>
          <w:sz w:val="28"/>
          <w:szCs w:val="28"/>
        </w:rPr>
      </w:pPr>
    </w:p>
    <w:p w14:paraId="7A2BFD46" w14:textId="77777777" w:rsidR="009432CD" w:rsidRPr="00ED4F2A" w:rsidRDefault="009432CD" w:rsidP="009432CD">
      <w:pPr>
        <w:ind w:firstLine="811"/>
        <w:jc w:val="both"/>
        <w:rPr>
          <w:sz w:val="28"/>
          <w:szCs w:val="28"/>
        </w:rPr>
      </w:pPr>
    </w:p>
    <w:p w14:paraId="04A06EF4" w14:textId="2719A9FE" w:rsidR="009432CD" w:rsidRPr="005F242B" w:rsidRDefault="009432CD" w:rsidP="009432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 </w:t>
      </w:r>
      <w:r w:rsidR="006313D7">
        <w:rPr>
          <w:b/>
          <w:sz w:val="28"/>
          <w:szCs w:val="28"/>
        </w:rPr>
        <w:t>Проходенского</w:t>
      </w:r>
      <w:r>
        <w:rPr>
          <w:b/>
          <w:sz w:val="28"/>
          <w:szCs w:val="28"/>
        </w:rPr>
        <w:t xml:space="preserve"> сельского поселения</w:t>
      </w:r>
    </w:p>
    <w:p w14:paraId="19CD3852" w14:textId="77777777" w:rsidR="009432CD" w:rsidRPr="005F242B" w:rsidRDefault="009432CD" w:rsidP="009432CD">
      <w:pPr>
        <w:tabs>
          <w:tab w:val="right" w:pos="9923"/>
        </w:tabs>
        <w:rPr>
          <w:b/>
          <w:sz w:val="28"/>
          <w:szCs w:val="28"/>
        </w:rPr>
      </w:pPr>
      <w:r w:rsidRPr="005F242B">
        <w:rPr>
          <w:b/>
          <w:sz w:val="28"/>
          <w:szCs w:val="28"/>
        </w:rPr>
        <w:t xml:space="preserve">           муниципального района «Корочанский</w:t>
      </w:r>
    </w:p>
    <w:p w14:paraId="70F665AC" w14:textId="44C43966" w:rsidR="009432CD" w:rsidRDefault="009432CD" w:rsidP="009432CD">
      <w:pPr>
        <w:tabs>
          <w:tab w:val="right" w:pos="9923"/>
        </w:tabs>
        <w:rPr>
          <w:b/>
          <w:color w:val="993300"/>
          <w:sz w:val="28"/>
          <w:szCs w:val="28"/>
        </w:rPr>
      </w:pPr>
      <w:r w:rsidRPr="005F242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</w:t>
      </w:r>
      <w:r w:rsidRPr="005F242B">
        <w:rPr>
          <w:b/>
          <w:sz w:val="28"/>
          <w:szCs w:val="28"/>
        </w:rPr>
        <w:t xml:space="preserve">район» Белгородской области                                </w:t>
      </w:r>
      <w:proofErr w:type="spellStart"/>
      <w:r w:rsidR="006313D7">
        <w:rPr>
          <w:b/>
          <w:sz w:val="28"/>
          <w:szCs w:val="28"/>
        </w:rPr>
        <w:t>Е.В.Доронина</w:t>
      </w:r>
      <w:proofErr w:type="spellEnd"/>
    </w:p>
    <w:p w14:paraId="37A7670E" w14:textId="77777777" w:rsidR="009432CD" w:rsidRPr="00ED4F2A" w:rsidRDefault="009432CD" w:rsidP="009432CD">
      <w:pPr>
        <w:rPr>
          <w:sz w:val="28"/>
          <w:szCs w:val="28"/>
        </w:rPr>
      </w:pPr>
    </w:p>
    <w:p w14:paraId="2C294965" w14:textId="77777777" w:rsidR="009C2D9C" w:rsidRDefault="009C2D9C"/>
    <w:sectPr w:rsidR="009C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CD"/>
    <w:rsid w:val="000126AB"/>
    <w:rsid w:val="00020407"/>
    <w:rsid w:val="0002350C"/>
    <w:rsid w:val="00023E03"/>
    <w:rsid w:val="0004009B"/>
    <w:rsid w:val="0004225A"/>
    <w:rsid w:val="000437D5"/>
    <w:rsid w:val="00046AF5"/>
    <w:rsid w:val="00056298"/>
    <w:rsid w:val="00061F39"/>
    <w:rsid w:val="00062012"/>
    <w:rsid w:val="000647F9"/>
    <w:rsid w:val="0006725B"/>
    <w:rsid w:val="00077020"/>
    <w:rsid w:val="000842CE"/>
    <w:rsid w:val="00084BD6"/>
    <w:rsid w:val="000A23B5"/>
    <w:rsid w:val="000A3D13"/>
    <w:rsid w:val="000A4A54"/>
    <w:rsid w:val="000A6F49"/>
    <w:rsid w:val="000B0584"/>
    <w:rsid w:val="000B0999"/>
    <w:rsid w:val="000B1658"/>
    <w:rsid w:val="000C1D5B"/>
    <w:rsid w:val="000C220D"/>
    <w:rsid w:val="000C28E8"/>
    <w:rsid w:val="000C57A0"/>
    <w:rsid w:val="000D1639"/>
    <w:rsid w:val="000E71B6"/>
    <w:rsid w:val="000F6DA9"/>
    <w:rsid w:val="00110712"/>
    <w:rsid w:val="00114D73"/>
    <w:rsid w:val="001319AF"/>
    <w:rsid w:val="00132E95"/>
    <w:rsid w:val="001332F4"/>
    <w:rsid w:val="00136172"/>
    <w:rsid w:val="00136757"/>
    <w:rsid w:val="00145897"/>
    <w:rsid w:val="00151DD1"/>
    <w:rsid w:val="00152D34"/>
    <w:rsid w:val="00166C13"/>
    <w:rsid w:val="00167DD1"/>
    <w:rsid w:val="00181F6C"/>
    <w:rsid w:val="0018237A"/>
    <w:rsid w:val="001849E9"/>
    <w:rsid w:val="001875EA"/>
    <w:rsid w:val="001963ED"/>
    <w:rsid w:val="001A6A2E"/>
    <w:rsid w:val="001A7CE4"/>
    <w:rsid w:val="001B1BF3"/>
    <w:rsid w:val="001B363D"/>
    <w:rsid w:val="001C226F"/>
    <w:rsid w:val="001C48EA"/>
    <w:rsid w:val="001D2B9E"/>
    <w:rsid w:val="001E59A7"/>
    <w:rsid w:val="001F64F0"/>
    <w:rsid w:val="001F7878"/>
    <w:rsid w:val="00207080"/>
    <w:rsid w:val="00211291"/>
    <w:rsid w:val="0022292D"/>
    <w:rsid w:val="00226EBE"/>
    <w:rsid w:val="00227998"/>
    <w:rsid w:val="002456D8"/>
    <w:rsid w:val="002475EE"/>
    <w:rsid w:val="002511DB"/>
    <w:rsid w:val="00251202"/>
    <w:rsid w:val="0025393F"/>
    <w:rsid w:val="002556EC"/>
    <w:rsid w:val="00261126"/>
    <w:rsid w:val="0026464A"/>
    <w:rsid w:val="00270E98"/>
    <w:rsid w:val="00275211"/>
    <w:rsid w:val="002752F9"/>
    <w:rsid w:val="00283EBF"/>
    <w:rsid w:val="00291EAF"/>
    <w:rsid w:val="00292A85"/>
    <w:rsid w:val="00293C29"/>
    <w:rsid w:val="00294FAF"/>
    <w:rsid w:val="002A4A59"/>
    <w:rsid w:val="002A6BB2"/>
    <w:rsid w:val="002D6DFE"/>
    <w:rsid w:val="002E358E"/>
    <w:rsid w:val="003019D7"/>
    <w:rsid w:val="0031058D"/>
    <w:rsid w:val="00317F3A"/>
    <w:rsid w:val="003225E6"/>
    <w:rsid w:val="0032777A"/>
    <w:rsid w:val="00331E0D"/>
    <w:rsid w:val="003353A4"/>
    <w:rsid w:val="00336062"/>
    <w:rsid w:val="00355645"/>
    <w:rsid w:val="0035765E"/>
    <w:rsid w:val="00357D94"/>
    <w:rsid w:val="00360196"/>
    <w:rsid w:val="00365A67"/>
    <w:rsid w:val="00370696"/>
    <w:rsid w:val="00390E8D"/>
    <w:rsid w:val="003B6D3C"/>
    <w:rsid w:val="003C16D6"/>
    <w:rsid w:val="003C2E73"/>
    <w:rsid w:val="003C4094"/>
    <w:rsid w:val="003C51C5"/>
    <w:rsid w:val="003D125F"/>
    <w:rsid w:val="003D1715"/>
    <w:rsid w:val="003D1E22"/>
    <w:rsid w:val="003D438A"/>
    <w:rsid w:val="003E17C3"/>
    <w:rsid w:val="003E4309"/>
    <w:rsid w:val="003F08A7"/>
    <w:rsid w:val="003F0F6F"/>
    <w:rsid w:val="00403A8C"/>
    <w:rsid w:val="00411133"/>
    <w:rsid w:val="004162C8"/>
    <w:rsid w:val="00430A66"/>
    <w:rsid w:val="00431854"/>
    <w:rsid w:val="00436A99"/>
    <w:rsid w:val="004378BD"/>
    <w:rsid w:val="0044391B"/>
    <w:rsid w:val="00446C2F"/>
    <w:rsid w:val="0045207C"/>
    <w:rsid w:val="00456B35"/>
    <w:rsid w:val="004571FD"/>
    <w:rsid w:val="004825FD"/>
    <w:rsid w:val="00482E26"/>
    <w:rsid w:val="00483B72"/>
    <w:rsid w:val="00496262"/>
    <w:rsid w:val="004C29D4"/>
    <w:rsid w:val="004C2C6A"/>
    <w:rsid w:val="004D2166"/>
    <w:rsid w:val="004D3477"/>
    <w:rsid w:val="004D6D18"/>
    <w:rsid w:val="004E0CAF"/>
    <w:rsid w:val="004E777D"/>
    <w:rsid w:val="004E7B9A"/>
    <w:rsid w:val="004F6F46"/>
    <w:rsid w:val="00501C1A"/>
    <w:rsid w:val="005152F1"/>
    <w:rsid w:val="00525DAF"/>
    <w:rsid w:val="005409EE"/>
    <w:rsid w:val="00540DE2"/>
    <w:rsid w:val="00542236"/>
    <w:rsid w:val="0054702A"/>
    <w:rsid w:val="0055108A"/>
    <w:rsid w:val="0056124B"/>
    <w:rsid w:val="00561BA2"/>
    <w:rsid w:val="00571B1A"/>
    <w:rsid w:val="0058028C"/>
    <w:rsid w:val="00581C9A"/>
    <w:rsid w:val="005904F9"/>
    <w:rsid w:val="005964A8"/>
    <w:rsid w:val="005974DB"/>
    <w:rsid w:val="005A26E7"/>
    <w:rsid w:val="005A62B2"/>
    <w:rsid w:val="005B1A8A"/>
    <w:rsid w:val="005B582E"/>
    <w:rsid w:val="005C0255"/>
    <w:rsid w:val="005C1E5B"/>
    <w:rsid w:val="005D237A"/>
    <w:rsid w:val="005D52AB"/>
    <w:rsid w:val="005D57EC"/>
    <w:rsid w:val="005E6E00"/>
    <w:rsid w:val="005E7D53"/>
    <w:rsid w:val="005F62C9"/>
    <w:rsid w:val="006001A9"/>
    <w:rsid w:val="006039AF"/>
    <w:rsid w:val="006053CD"/>
    <w:rsid w:val="00606C0F"/>
    <w:rsid w:val="0061127A"/>
    <w:rsid w:val="00612017"/>
    <w:rsid w:val="006122BF"/>
    <w:rsid w:val="006313D7"/>
    <w:rsid w:val="0063458D"/>
    <w:rsid w:val="00636B5C"/>
    <w:rsid w:val="00640777"/>
    <w:rsid w:val="0064583A"/>
    <w:rsid w:val="00647516"/>
    <w:rsid w:val="0065522E"/>
    <w:rsid w:val="00656439"/>
    <w:rsid w:val="006565F2"/>
    <w:rsid w:val="00672233"/>
    <w:rsid w:val="006776D1"/>
    <w:rsid w:val="006813BD"/>
    <w:rsid w:val="00685CFD"/>
    <w:rsid w:val="006906BB"/>
    <w:rsid w:val="006933B0"/>
    <w:rsid w:val="00697F2F"/>
    <w:rsid w:val="006A17F0"/>
    <w:rsid w:val="006B095E"/>
    <w:rsid w:val="006B1E5A"/>
    <w:rsid w:val="006C2019"/>
    <w:rsid w:val="006E10C6"/>
    <w:rsid w:val="006F3109"/>
    <w:rsid w:val="006F3443"/>
    <w:rsid w:val="00701EF3"/>
    <w:rsid w:val="00701EFE"/>
    <w:rsid w:val="007126CF"/>
    <w:rsid w:val="0071275B"/>
    <w:rsid w:val="00713238"/>
    <w:rsid w:val="00713600"/>
    <w:rsid w:val="00726770"/>
    <w:rsid w:val="007317D2"/>
    <w:rsid w:val="00732365"/>
    <w:rsid w:val="007359DA"/>
    <w:rsid w:val="0073742A"/>
    <w:rsid w:val="00737C6E"/>
    <w:rsid w:val="00744758"/>
    <w:rsid w:val="00746C1D"/>
    <w:rsid w:val="00760F62"/>
    <w:rsid w:val="00763F7D"/>
    <w:rsid w:val="0076487E"/>
    <w:rsid w:val="0077670C"/>
    <w:rsid w:val="0078119D"/>
    <w:rsid w:val="00783FA0"/>
    <w:rsid w:val="00787080"/>
    <w:rsid w:val="007A2AC8"/>
    <w:rsid w:val="007A2C00"/>
    <w:rsid w:val="007A522B"/>
    <w:rsid w:val="007A786C"/>
    <w:rsid w:val="007B7BA9"/>
    <w:rsid w:val="007C55CF"/>
    <w:rsid w:val="007C62B5"/>
    <w:rsid w:val="007C72A5"/>
    <w:rsid w:val="007D543D"/>
    <w:rsid w:val="007D6668"/>
    <w:rsid w:val="007F085F"/>
    <w:rsid w:val="007F190D"/>
    <w:rsid w:val="007F7083"/>
    <w:rsid w:val="00801E29"/>
    <w:rsid w:val="00814B20"/>
    <w:rsid w:val="00816822"/>
    <w:rsid w:val="00820BB6"/>
    <w:rsid w:val="0082300B"/>
    <w:rsid w:val="008326C6"/>
    <w:rsid w:val="008331A2"/>
    <w:rsid w:val="00836B8C"/>
    <w:rsid w:val="00840ADC"/>
    <w:rsid w:val="00842749"/>
    <w:rsid w:val="008507E1"/>
    <w:rsid w:val="0085083C"/>
    <w:rsid w:val="00852457"/>
    <w:rsid w:val="0085419C"/>
    <w:rsid w:val="008554F5"/>
    <w:rsid w:val="00855A12"/>
    <w:rsid w:val="0085633D"/>
    <w:rsid w:val="00872FA7"/>
    <w:rsid w:val="00877AF2"/>
    <w:rsid w:val="00885BF0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5D9F"/>
    <w:rsid w:val="008E79A3"/>
    <w:rsid w:val="008F320A"/>
    <w:rsid w:val="008F74E8"/>
    <w:rsid w:val="00902FFF"/>
    <w:rsid w:val="009038DF"/>
    <w:rsid w:val="00904275"/>
    <w:rsid w:val="00924500"/>
    <w:rsid w:val="00926850"/>
    <w:rsid w:val="009323A5"/>
    <w:rsid w:val="00941E02"/>
    <w:rsid w:val="00942664"/>
    <w:rsid w:val="009432CD"/>
    <w:rsid w:val="00947628"/>
    <w:rsid w:val="009558AA"/>
    <w:rsid w:val="00957F9A"/>
    <w:rsid w:val="00962B80"/>
    <w:rsid w:val="00962EFF"/>
    <w:rsid w:val="00980801"/>
    <w:rsid w:val="00986EC9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D370C"/>
    <w:rsid w:val="009E1DD9"/>
    <w:rsid w:val="009E75FA"/>
    <w:rsid w:val="009F0263"/>
    <w:rsid w:val="00A063AD"/>
    <w:rsid w:val="00A07356"/>
    <w:rsid w:val="00A15E49"/>
    <w:rsid w:val="00A21515"/>
    <w:rsid w:val="00A21E0E"/>
    <w:rsid w:val="00A356DA"/>
    <w:rsid w:val="00A37E49"/>
    <w:rsid w:val="00A40F43"/>
    <w:rsid w:val="00A43A6D"/>
    <w:rsid w:val="00A5659E"/>
    <w:rsid w:val="00A60E2D"/>
    <w:rsid w:val="00A62D05"/>
    <w:rsid w:val="00A651B0"/>
    <w:rsid w:val="00A6570F"/>
    <w:rsid w:val="00A711D4"/>
    <w:rsid w:val="00A77A67"/>
    <w:rsid w:val="00A810D1"/>
    <w:rsid w:val="00AA123E"/>
    <w:rsid w:val="00AA59BF"/>
    <w:rsid w:val="00AA5DE0"/>
    <w:rsid w:val="00AC3BE7"/>
    <w:rsid w:val="00AC3CBD"/>
    <w:rsid w:val="00AC745C"/>
    <w:rsid w:val="00AD668A"/>
    <w:rsid w:val="00AE1832"/>
    <w:rsid w:val="00AE5574"/>
    <w:rsid w:val="00AF2741"/>
    <w:rsid w:val="00B30FB8"/>
    <w:rsid w:val="00B437DD"/>
    <w:rsid w:val="00B46FE5"/>
    <w:rsid w:val="00B505BE"/>
    <w:rsid w:val="00B509EC"/>
    <w:rsid w:val="00B5613D"/>
    <w:rsid w:val="00B64312"/>
    <w:rsid w:val="00B645DE"/>
    <w:rsid w:val="00B70B3C"/>
    <w:rsid w:val="00B75F5E"/>
    <w:rsid w:val="00B87D15"/>
    <w:rsid w:val="00B94023"/>
    <w:rsid w:val="00BA0135"/>
    <w:rsid w:val="00BB4EE7"/>
    <w:rsid w:val="00BB6C9F"/>
    <w:rsid w:val="00BC13FB"/>
    <w:rsid w:val="00BC18A4"/>
    <w:rsid w:val="00BD743C"/>
    <w:rsid w:val="00BE0B93"/>
    <w:rsid w:val="00BE152F"/>
    <w:rsid w:val="00BE1FDE"/>
    <w:rsid w:val="00BE29FF"/>
    <w:rsid w:val="00BE2CAA"/>
    <w:rsid w:val="00BF4620"/>
    <w:rsid w:val="00BF56EC"/>
    <w:rsid w:val="00BF5D1E"/>
    <w:rsid w:val="00C04C0C"/>
    <w:rsid w:val="00C15FDB"/>
    <w:rsid w:val="00C160DA"/>
    <w:rsid w:val="00C24B82"/>
    <w:rsid w:val="00C32B79"/>
    <w:rsid w:val="00C369DF"/>
    <w:rsid w:val="00C47F35"/>
    <w:rsid w:val="00C51A05"/>
    <w:rsid w:val="00C52FE1"/>
    <w:rsid w:val="00C55C0B"/>
    <w:rsid w:val="00C561F8"/>
    <w:rsid w:val="00C57D7B"/>
    <w:rsid w:val="00C634D0"/>
    <w:rsid w:val="00C71CA6"/>
    <w:rsid w:val="00C80E02"/>
    <w:rsid w:val="00C8296E"/>
    <w:rsid w:val="00CA3C87"/>
    <w:rsid w:val="00CA66F6"/>
    <w:rsid w:val="00CA7738"/>
    <w:rsid w:val="00CE304A"/>
    <w:rsid w:val="00CF2574"/>
    <w:rsid w:val="00CF2FE2"/>
    <w:rsid w:val="00CF3293"/>
    <w:rsid w:val="00CF6E2B"/>
    <w:rsid w:val="00D00FF2"/>
    <w:rsid w:val="00D01C0A"/>
    <w:rsid w:val="00D02C74"/>
    <w:rsid w:val="00D0405C"/>
    <w:rsid w:val="00D12382"/>
    <w:rsid w:val="00D17610"/>
    <w:rsid w:val="00D216E2"/>
    <w:rsid w:val="00D35F9A"/>
    <w:rsid w:val="00D4423B"/>
    <w:rsid w:val="00D55A10"/>
    <w:rsid w:val="00D6145A"/>
    <w:rsid w:val="00D62AB8"/>
    <w:rsid w:val="00D65865"/>
    <w:rsid w:val="00D75DB7"/>
    <w:rsid w:val="00D771CC"/>
    <w:rsid w:val="00DA477C"/>
    <w:rsid w:val="00DD05B8"/>
    <w:rsid w:val="00DD16AC"/>
    <w:rsid w:val="00DD1F75"/>
    <w:rsid w:val="00DE33F8"/>
    <w:rsid w:val="00DE4ECF"/>
    <w:rsid w:val="00DF08C7"/>
    <w:rsid w:val="00DF7CE3"/>
    <w:rsid w:val="00E04487"/>
    <w:rsid w:val="00E1426C"/>
    <w:rsid w:val="00E15C04"/>
    <w:rsid w:val="00E21D57"/>
    <w:rsid w:val="00E22684"/>
    <w:rsid w:val="00E23C41"/>
    <w:rsid w:val="00E34714"/>
    <w:rsid w:val="00E37CC9"/>
    <w:rsid w:val="00E42ACF"/>
    <w:rsid w:val="00E564E5"/>
    <w:rsid w:val="00E61CDE"/>
    <w:rsid w:val="00E64087"/>
    <w:rsid w:val="00E76B33"/>
    <w:rsid w:val="00E779E2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15BE0"/>
    <w:rsid w:val="00F208B6"/>
    <w:rsid w:val="00F25238"/>
    <w:rsid w:val="00F318F0"/>
    <w:rsid w:val="00F31E09"/>
    <w:rsid w:val="00F3392C"/>
    <w:rsid w:val="00F35BD5"/>
    <w:rsid w:val="00F47950"/>
    <w:rsid w:val="00F506C2"/>
    <w:rsid w:val="00F52992"/>
    <w:rsid w:val="00F833D1"/>
    <w:rsid w:val="00F87CC7"/>
    <w:rsid w:val="00F91D7D"/>
    <w:rsid w:val="00F95FFB"/>
    <w:rsid w:val="00FB1051"/>
    <w:rsid w:val="00FC25C3"/>
    <w:rsid w:val="00FC456C"/>
    <w:rsid w:val="00FC5E90"/>
    <w:rsid w:val="00FE0E76"/>
    <w:rsid w:val="00FE2ED4"/>
    <w:rsid w:val="00FE3776"/>
    <w:rsid w:val="00FE3BF2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EEEA"/>
  <w15:docId w15:val="{C82178B8-0E51-4D65-B95A-820D05A4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32CD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432CD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943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uiPriority w:val="99"/>
    <w:rsid w:val="009432CD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9432CD"/>
    <w:rPr>
      <w:rFonts w:ascii="Verdana" w:hAnsi="Verdana" w:cs="Times New Roman"/>
      <w:lang w:val="en-US" w:eastAsia="en-US" w:bidi="ar-SA"/>
    </w:rPr>
  </w:style>
  <w:style w:type="paragraph" w:styleId="3">
    <w:name w:val="Body Text Indent 3"/>
    <w:basedOn w:val="a"/>
    <w:link w:val="30"/>
    <w:uiPriority w:val="99"/>
    <w:rsid w:val="009432CD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32C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9432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430A6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563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3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54051138200DED92A2561F544D9B04848BD7A594C2E8233C04BBEB56AF2E5EE56AE6E967D16AA8l0xCG" TargetMode="External"/><Relationship Id="rId4" Type="http://schemas.openxmlformats.org/officeDocument/2006/relationships/hyperlink" Target="consultantplus://offline/ref=A654051138200DED92A2561F544D9B04848BD7A493C4E8233C04BBEB56AF2E5EE56AE6E964D5l6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2022-11-18T08:11:00Z</cp:lastPrinted>
  <dcterms:created xsi:type="dcterms:W3CDTF">2022-11-18T08:54:00Z</dcterms:created>
  <dcterms:modified xsi:type="dcterms:W3CDTF">2022-11-18T11:51:00Z</dcterms:modified>
</cp:coreProperties>
</file>