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58" w:rsidRDefault="00E27858" w:rsidP="00E278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6"/>
          <w:lang w:eastAsia="ru-RU"/>
        </w:rPr>
      </w:pPr>
      <w:r>
        <w:rPr>
          <w:rFonts w:ascii="Arial" w:eastAsia="Times New Roman" w:hAnsi="Arial" w:cs="Arial"/>
          <w:b/>
          <w:sz w:val="17"/>
          <w:szCs w:val="16"/>
          <w:lang w:eastAsia="ru-RU"/>
        </w:rPr>
        <w:t>БЕЛГОРОДСКАЯ ОБЛАСТЬ</w:t>
      </w:r>
    </w:p>
    <w:p w:rsidR="00E27858" w:rsidRDefault="00E27858" w:rsidP="00E27858">
      <w:pPr>
        <w:suppressAutoHyphens/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</w:p>
    <w:p w:rsidR="00E27858" w:rsidRDefault="00E27858" w:rsidP="00E27858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>
        <w:rPr>
          <w:rFonts w:ascii="Arial Narrow" w:eastAsia="Times New Roman" w:hAnsi="Arial Narrow"/>
          <w:b/>
          <w:sz w:val="36"/>
          <w:szCs w:val="36"/>
          <w:lang w:eastAsia="ru-RU"/>
        </w:rPr>
        <w:t xml:space="preserve">АДМИНИСТРАЦИЯ </w:t>
      </w:r>
    </w:p>
    <w:p w:rsidR="00E27858" w:rsidRDefault="00B9012F" w:rsidP="00E27858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>
        <w:rPr>
          <w:rFonts w:ascii="Arial Narrow" w:eastAsia="Times New Roman" w:hAnsi="Arial Narrow"/>
          <w:b/>
          <w:sz w:val="36"/>
          <w:szCs w:val="36"/>
          <w:lang w:eastAsia="ru-RU"/>
        </w:rPr>
        <w:t>ПРОХОДЕНСКОГО</w:t>
      </w:r>
      <w:r w:rsidR="00E27858">
        <w:rPr>
          <w:rFonts w:ascii="Arial Narrow" w:eastAsia="Times New Roman" w:hAnsi="Arial Narrow"/>
          <w:b/>
          <w:sz w:val="36"/>
          <w:szCs w:val="36"/>
          <w:lang w:eastAsia="ru-RU"/>
        </w:rPr>
        <w:t xml:space="preserve"> СЕЛЬСКОГО ПОСЕЛЕНИЯ </w:t>
      </w:r>
    </w:p>
    <w:p w:rsidR="00E27858" w:rsidRDefault="00E27858" w:rsidP="00E27858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>
        <w:rPr>
          <w:rFonts w:ascii="Arial Narrow" w:eastAsia="Times New Roman" w:hAnsi="Arial Narrow"/>
          <w:b/>
          <w:sz w:val="36"/>
          <w:szCs w:val="36"/>
          <w:lang w:eastAsia="ru-RU"/>
        </w:rPr>
        <w:t>МУНИЦИПАЛЬНОГО РАЙОНА «КОРОЧАНСКИЙ РАЙОН»</w:t>
      </w:r>
    </w:p>
    <w:p w:rsidR="00E27858" w:rsidRDefault="00E27858" w:rsidP="00E278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27858" w:rsidRDefault="00E27858" w:rsidP="00E27858">
      <w:pPr>
        <w:suppressAutoHyphens/>
        <w:spacing w:after="0" w:line="240" w:lineRule="auto"/>
        <w:jc w:val="center"/>
        <w:rPr>
          <w:rFonts w:ascii="Arial" w:eastAsia="Times New Roman" w:hAnsi="Arial"/>
          <w:b/>
          <w:sz w:val="32"/>
          <w:szCs w:val="28"/>
          <w:lang w:eastAsia="ru-RU"/>
        </w:rPr>
      </w:pPr>
      <w:proofErr w:type="gramStart"/>
      <w:r>
        <w:rPr>
          <w:rFonts w:ascii="Arial" w:eastAsia="Times New Roman" w:hAnsi="Arial"/>
          <w:b/>
          <w:sz w:val="32"/>
          <w:szCs w:val="28"/>
          <w:lang w:eastAsia="ru-RU"/>
        </w:rPr>
        <w:t>П</w:t>
      </w:r>
      <w:proofErr w:type="gramEnd"/>
      <w:r>
        <w:rPr>
          <w:rFonts w:ascii="Arial" w:eastAsia="Times New Roman" w:hAnsi="Arial"/>
          <w:b/>
          <w:sz w:val="32"/>
          <w:szCs w:val="28"/>
          <w:lang w:eastAsia="ru-RU"/>
        </w:rPr>
        <w:t xml:space="preserve"> О С Т А Н О В Л Е Н И Е</w:t>
      </w:r>
    </w:p>
    <w:p w:rsidR="00E27858" w:rsidRDefault="00E27858" w:rsidP="00E27858">
      <w:pPr>
        <w:suppressAutoHyphens/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ru-RU"/>
        </w:rPr>
      </w:pPr>
    </w:p>
    <w:p w:rsidR="00E27858" w:rsidRDefault="00E27858" w:rsidP="00E27858">
      <w:pPr>
        <w:tabs>
          <w:tab w:val="left" w:pos="4253"/>
        </w:tabs>
        <w:suppressAutoHyphens/>
        <w:spacing w:after="0" w:line="240" w:lineRule="auto"/>
        <w:jc w:val="center"/>
        <w:rPr>
          <w:rFonts w:ascii="Arial" w:eastAsia="Times New Roman" w:hAnsi="Arial"/>
          <w:b/>
          <w:sz w:val="17"/>
          <w:szCs w:val="28"/>
          <w:lang w:eastAsia="ru-RU"/>
        </w:rPr>
      </w:pPr>
      <w:r>
        <w:rPr>
          <w:rFonts w:ascii="Arial" w:eastAsia="Times New Roman" w:hAnsi="Arial"/>
          <w:b/>
          <w:sz w:val="17"/>
          <w:szCs w:val="28"/>
          <w:lang w:eastAsia="ru-RU"/>
        </w:rPr>
        <w:t xml:space="preserve"> </w:t>
      </w:r>
      <w:r w:rsidR="00B9012F">
        <w:rPr>
          <w:rFonts w:ascii="Arial" w:eastAsia="Times New Roman" w:hAnsi="Arial"/>
          <w:b/>
          <w:sz w:val="17"/>
          <w:szCs w:val="28"/>
          <w:lang w:eastAsia="ru-RU"/>
        </w:rPr>
        <w:t>Проходное</w:t>
      </w:r>
    </w:p>
    <w:p w:rsidR="00E27858" w:rsidRDefault="00E27858" w:rsidP="00E278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7858" w:rsidRDefault="00E27858" w:rsidP="00E278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30 сентября 2022 года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  <w:t>№</w:t>
      </w:r>
      <w:r w:rsidR="00B9012F">
        <w:rPr>
          <w:rFonts w:ascii="Arial" w:eastAsia="Times New Roman" w:hAnsi="Arial" w:cs="Arial"/>
          <w:b/>
          <w:sz w:val="20"/>
          <w:szCs w:val="20"/>
          <w:lang w:eastAsia="ru-RU"/>
        </w:rPr>
        <w:t>33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/2</w:t>
      </w:r>
    </w:p>
    <w:p w:rsidR="00E27858" w:rsidRDefault="00E27858" w:rsidP="00E27858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C7957" w:rsidTr="000C7957">
        <w:tc>
          <w:tcPr>
            <w:tcW w:w="5778" w:type="dxa"/>
          </w:tcPr>
          <w:p w:rsidR="000C7957" w:rsidRPr="000C7957" w:rsidRDefault="000C7957" w:rsidP="00B9012F">
            <w:pPr>
              <w:pStyle w:val="1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B9012F">
              <w:t>Проходенского</w:t>
            </w:r>
            <w:r w:rsidRPr="000C7957">
              <w:t xml:space="preserve"> сельского поселения муниципального контроля на автомобильном транспорте и в дорожном хозяйстве</w:t>
            </w:r>
            <w:r w:rsidRPr="000C7957">
              <w:rPr>
                <w:bCs w:val="0"/>
              </w:rPr>
              <w:t xml:space="preserve"> в границах населенных пунктов</w:t>
            </w:r>
            <w:r w:rsidRPr="000C7957">
              <w:t xml:space="preserve"> на 2023 год»</w:t>
            </w:r>
          </w:p>
        </w:tc>
      </w:tr>
    </w:tbl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D43263" w:rsidRDefault="00D43263" w:rsidP="000C7957">
      <w:pPr>
        <w:pStyle w:val="a8"/>
        <w:spacing w:before="4"/>
        <w:ind w:left="0"/>
        <w:rPr>
          <w:b/>
          <w:sz w:val="27"/>
        </w:rPr>
      </w:pPr>
    </w:p>
    <w:p w:rsidR="000C7957" w:rsidRDefault="000C7957" w:rsidP="000C7957">
      <w:pPr>
        <w:pStyle w:val="a8"/>
        <w:spacing w:before="4"/>
        <w:ind w:left="0"/>
        <w:rPr>
          <w:b/>
          <w:sz w:val="27"/>
        </w:rPr>
      </w:pPr>
    </w:p>
    <w:p w:rsidR="000C7957" w:rsidRPr="001C0E46" w:rsidRDefault="00D43263" w:rsidP="000C7957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="00983522"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 w:rsidR="00983522"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 w:rsidR="000C7957">
        <w:rPr>
          <w:rFonts w:ascii="Times New Roman" w:hAnsi="Times New Roman"/>
          <w:sz w:val="28"/>
        </w:rPr>
        <w:t xml:space="preserve"> </w:t>
      </w:r>
      <w:r w:rsidR="00B9012F">
        <w:rPr>
          <w:rFonts w:ascii="Times New Roman" w:hAnsi="Times New Roman"/>
          <w:sz w:val="28"/>
        </w:rPr>
        <w:t>Проходенского</w:t>
      </w:r>
      <w:r w:rsidR="000C7957"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="000C7957"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B9012F">
        <w:rPr>
          <w:rFonts w:ascii="Times New Roman" w:hAnsi="Times New Roman"/>
          <w:sz w:val="28"/>
          <w:szCs w:val="28"/>
        </w:rPr>
        <w:t>Проходенского</w:t>
      </w:r>
      <w:r w:rsidR="000C7957"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0C7957">
        <w:rPr>
          <w:sz w:val="28"/>
          <w:szCs w:val="28"/>
        </w:rPr>
        <w:t xml:space="preserve"> </w:t>
      </w:r>
      <w:proofErr w:type="gramStart"/>
      <w:r w:rsidR="000C795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C7957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0C7957" w:rsidRPr="001C0E46">
        <w:rPr>
          <w:rFonts w:ascii="Times New Roman" w:hAnsi="Times New Roman"/>
          <w:b/>
          <w:sz w:val="28"/>
          <w:szCs w:val="28"/>
        </w:rPr>
        <w:t>:</w:t>
      </w:r>
    </w:p>
    <w:p w:rsidR="00D652DF" w:rsidRPr="00D652DF" w:rsidRDefault="00D652DF" w:rsidP="000C7957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>«</w:t>
      </w:r>
      <w:r w:rsidR="000C7957" w:rsidRPr="000C7957"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B9012F">
        <w:t>Проходенского</w:t>
      </w:r>
      <w:r w:rsidR="000C7957" w:rsidRPr="000C7957">
        <w:t xml:space="preserve"> сельского поселения муниципального контроля на автомобильном транспорте и в дорожном хозяйстве</w:t>
      </w:r>
      <w:r w:rsidR="000C7957" w:rsidRPr="000C7957">
        <w:rPr>
          <w:bCs/>
        </w:rPr>
        <w:t xml:space="preserve"> в границах населенных пунктов</w:t>
      </w:r>
      <w:r w:rsidR="000C7957" w:rsidRPr="000C7957">
        <w:t xml:space="preserve"> на 2023 год</w:t>
      </w:r>
      <w:r w:rsidR="000C7957">
        <w:t xml:space="preserve">» </w:t>
      </w:r>
      <w:r w:rsidRPr="00D652DF">
        <w:t xml:space="preserve"> (Приложение № 1).</w:t>
      </w:r>
    </w:p>
    <w:p w:rsidR="00D652DF" w:rsidRPr="00D652DF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0C7957">
        <w:rPr>
          <w:rFonts w:ascii="Times New Roman" w:hAnsi="Times New Roman" w:cs="Times New Roman"/>
          <w:sz w:val="28"/>
          <w:szCs w:val="28"/>
        </w:rPr>
        <w:t>«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B9012F"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</w:t>
      </w:r>
      <w:r w:rsidR="000C7957" w:rsidRPr="000C7957">
        <w:rPr>
          <w:rFonts w:ascii="Times New Roman" w:hAnsi="Times New Roman" w:cs="Times New Roman"/>
          <w:sz w:val="28"/>
          <w:szCs w:val="28"/>
        </w:rPr>
        <w:lastRenderedPageBreak/>
        <w:t>транспорте и в дорожном хозяйстве</w:t>
      </w:r>
      <w:r w:rsidR="000C7957" w:rsidRPr="000C7957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0C7957">
        <w:rPr>
          <w:rFonts w:ascii="Times New Roman" w:hAnsi="Times New Roman" w:cs="Times New Roman"/>
          <w:sz w:val="28"/>
          <w:szCs w:val="28"/>
        </w:rPr>
        <w:t>»</w:t>
      </w:r>
      <w:r w:rsidR="008A7E76">
        <w:rPr>
          <w:rFonts w:ascii="Times New Roman" w:hAnsi="Times New Roman" w:cs="Times New Roman"/>
          <w:sz w:val="28"/>
          <w:szCs w:val="28"/>
        </w:rPr>
        <w:t xml:space="preserve"> провести в период с 01 октября 2022 г. по 01 ноября</w:t>
      </w:r>
      <w:r w:rsidR="000C7957">
        <w:rPr>
          <w:rFonts w:ascii="Times New Roman" w:hAnsi="Times New Roman" w:cs="Times New Roman"/>
          <w:sz w:val="28"/>
          <w:szCs w:val="28"/>
        </w:rPr>
        <w:t xml:space="preserve"> 2022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7957" w:rsidRDefault="00E3537C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B9012F"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0C7957"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>сельского</w:t>
      </w:r>
      <w:r w:rsidR="000C7957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«Корочанский район».</w:t>
      </w:r>
    </w:p>
    <w:p w:rsidR="00E3537C" w:rsidRDefault="00E3537C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52DF"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E3537C" w:rsidRPr="00E3537C" w:rsidRDefault="00D652DF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2DF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B9012F">
        <w:rPr>
          <w:rFonts w:ascii="Times New Roman" w:hAnsi="Times New Roman" w:cs="Times New Roman"/>
          <w:sz w:val="28"/>
          <w:szCs w:val="28"/>
        </w:rPr>
        <w:t>Проходенского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E3537C"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на 2023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 w:rsidR="00E3537C">
        <w:rPr>
          <w:rFonts w:ascii="Times New Roman" w:hAnsi="Times New Roman" w:cs="Times New Roman"/>
          <w:sz w:val="28"/>
          <w:szCs w:val="28"/>
        </w:rPr>
        <w:t xml:space="preserve"> </w:t>
      </w:r>
      <w:r w:rsidR="00B9012F">
        <w:rPr>
          <w:rFonts w:ascii="Times New Roman" w:hAnsi="Times New Roman" w:cs="Times New Roman"/>
          <w:sz w:val="28"/>
          <w:szCs w:val="28"/>
        </w:rPr>
        <w:t>Проходенског</w:t>
      </w:r>
      <w:r w:rsidR="00AB6540" w:rsidRPr="00AB6540">
        <w:rPr>
          <w:rFonts w:ascii="Times New Roman" w:hAnsi="Times New Roman" w:cs="Times New Roman"/>
          <w:sz w:val="28"/>
          <w:szCs w:val="28"/>
        </w:rPr>
        <w:t>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E3537C">
        <w:rPr>
          <w:rFonts w:ascii="Times New Roman" w:hAnsi="Times New Roman" w:cs="Times New Roman"/>
          <w:sz w:val="28"/>
          <w:szCs w:val="28"/>
        </w:rPr>
        <w:t xml:space="preserve"> </w:t>
      </w:r>
      <w:r w:rsidR="00EF6BE1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983522" w:rsidRPr="00983522">
        <w:t xml:space="preserve"> </w:t>
      </w:r>
      <w:r w:rsidR="00E27858" w:rsidRPr="00E27858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B9012F">
        <w:rPr>
          <w:rFonts w:ascii="Times New Roman" w:hAnsi="Times New Roman" w:cs="Times New Roman"/>
          <w:sz w:val="28"/>
          <w:szCs w:val="28"/>
          <w:lang w:val="en-US"/>
        </w:rPr>
        <w:t>proxodenskoe</w:t>
      </w:r>
      <w:proofErr w:type="spellEnd"/>
      <w:r w:rsidR="00E27858" w:rsidRPr="00E27858">
        <w:rPr>
          <w:rFonts w:ascii="Times New Roman" w:hAnsi="Times New Roman" w:cs="Times New Roman"/>
          <w:sz w:val="28"/>
          <w:szCs w:val="28"/>
        </w:rPr>
        <w:t>-r31.gosweb.gosuslugi.ru</w:t>
      </w:r>
      <w:r w:rsidR="00E3537C" w:rsidRPr="00E3537C">
        <w:rPr>
          <w:rFonts w:ascii="Times New Roman" w:hAnsi="Times New Roman" w:cs="Times New Roman"/>
        </w:rPr>
        <w:t>.</w:t>
      </w:r>
      <w:proofErr w:type="gramEnd"/>
    </w:p>
    <w:p w:rsid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 w:rsidR="001B2A8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12F"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3537C">
        <w:t xml:space="preserve"> </w:t>
      </w:r>
      <w:r w:rsidR="00E27858" w:rsidRPr="00E27858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B9012F">
        <w:rPr>
          <w:rFonts w:ascii="Times New Roman" w:hAnsi="Times New Roman" w:cs="Times New Roman"/>
          <w:sz w:val="28"/>
          <w:szCs w:val="28"/>
          <w:lang w:val="en-US"/>
        </w:rPr>
        <w:t>proxodenskoe</w:t>
      </w:r>
      <w:proofErr w:type="spellEnd"/>
      <w:r w:rsidR="00E27858" w:rsidRPr="00E27858">
        <w:rPr>
          <w:rFonts w:ascii="Times New Roman" w:hAnsi="Times New Roman" w:cs="Times New Roman"/>
          <w:sz w:val="28"/>
          <w:szCs w:val="28"/>
        </w:rPr>
        <w:t>-r31.gosweb.gosuslugi.ru</w:t>
      </w:r>
      <w:r w:rsidR="001B2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 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B9012F"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B2A8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 w:rsidR="00983522">
        <w:rPr>
          <w:rFonts w:ascii="Times New Roman" w:hAnsi="Times New Roman" w:cs="Times New Roman"/>
          <w:sz w:val="28"/>
          <w:szCs w:val="28"/>
        </w:rPr>
        <w:t>«</w:t>
      </w:r>
      <w:r w:rsidR="001B2A8D"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83522">
        <w:rPr>
          <w:rFonts w:ascii="Times New Roman" w:hAnsi="Times New Roman" w:cs="Times New Roman"/>
          <w:sz w:val="28"/>
          <w:szCs w:val="28"/>
        </w:rPr>
        <w:t>»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B9012F"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</w:t>
      </w:r>
      <w:proofErr w:type="gramEnd"/>
      <w:r w:rsidRPr="00E35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37C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E3537C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E3537C">
        <w:rPr>
          <w:rFonts w:ascii="Times New Roman" w:hAnsi="Times New Roman" w:cs="Times New Roman"/>
          <w:sz w:val="28"/>
          <w:szCs w:val="28"/>
        </w:rPr>
        <w:t xml:space="preserve"> на 2023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 w:rsidR="0081680D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1B2A8D" w:rsidRPr="00E3537C">
        <w:rPr>
          <w:rFonts w:ascii="Times New Roman" w:hAnsi="Times New Roman" w:cs="Times New Roman"/>
          <w:sz w:val="28"/>
          <w:szCs w:val="28"/>
        </w:rPr>
        <w:t>: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7E76">
        <w:rPr>
          <w:rFonts w:ascii="Times New Roman" w:hAnsi="Times New Roman" w:cs="Times New Roman"/>
          <w:sz w:val="28"/>
          <w:szCs w:val="28"/>
        </w:rPr>
        <w:t>ения предложений назначить на 01.11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AB6540" w:rsidRPr="00AB6540">
        <w:rPr>
          <w:rFonts w:ascii="Times New Roman" w:hAnsi="Times New Roman" w:cs="Times New Roman"/>
          <w:sz w:val="28"/>
          <w:szCs w:val="28"/>
        </w:rPr>
        <w:t>Шляховского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AF32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858" w:rsidRPr="00E27858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B9012F">
        <w:rPr>
          <w:rFonts w:ascii="Times New Roman" w:hAnsi="Times New Roman" w:cs="Times New Roman"/>
          <w:sz w:val="28"/>
          <w:szCs w:val="28"/>
          <w:lang w:val="en-US"/>
        </w:rPr>
        <w:t>proxodenskoe</w:t>
      </w:r>
      <w:proofErr w:type="spellEnd"/>
      <w:r w:rsidR="00E27858" w:rsidRPr="00E27858">
        <w:rPr>
          <w:rFonts w:ascii="Times New Roman" w:hAnsi="Times New Roman" w:cs="Times New Roman"/>
          <w:sz w:val="28"/>
          <w:szCs w:val="28"/>
        </w:rPr>
        <w:t>-r31.gosweb.gosuslugi.ru</w:t>
      </w:r>
      <w:r w:rsidR="00983522" w:rsidRPr="00E3537C">
        <w:rPr>
          <w:rFonts w:ascii="Times New Roman" w:hAnsi="Times New Roman" w:cs="Times New Roman"/>
        </w:rPr>
        <w:t>.</w:t>
      </w:r>
      <w:r w:rsidR="00AF32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B9012F">
        <w:rPr>
          <w:rFonts w:ascii="Times New Roman" w:hAnsi="Times New Roman" w:cs="Times New Roman"/>
          <w:sz w:val="28"/>
          <w:szCs w:val="28"/>
        </w:rPr>
        <w:t>Проходенского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2A8D"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858" w:rsidRPr="006E30FB" w:rsidRDefault="00E27858" w:rsidP="00E278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0FB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E27858" w:rsidRPr="006E30FB" w:rsidRDefault="00B9012F" w:rsidP="00E278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Проходенского</w:t>
      </w:r>
      <w:r w:rsidR="00E27858" w:rsidRPr="006E30F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А.В.Анохин</w:t>
      </w:r>
      <w:proofErr w:type="spellEnd"/>
    </w:p>
    <w:p w:rsidR="00E27858" w:rsidRDefault="00E27858" w:rsidP="0081680D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</w:p>
    <w:p w:rsidR="00E27858" w:rsidRDefault="00E27858" w:rsidP="0081680D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B9012F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Проходенского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E27858">
        <w:rPr>
          <w:rFonts w:ascii="Times New Roman" w:hAnsi="Times New Roman" w:cs="Times New Roman"/>
          <w:b/>
          <w:sz w:val="28"/>
        </w:rPr>
        <w:t>30</w:t>
      </w:r>
      <w:r w:rsidR="00983522">
        <w:rPr>
          <w:rFonts w:ascii="Times New Roman" w:hAnsi="Times New Roman" w:cs="Times New Roman"/>
          <w:b/>
          <w:sz w:val="28"/>
        </w:rPr>
        <w:t xml:space="preserve"> 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2022 года </w:t>
      </w:r>
      <w:r>
        <w:rPr>
          <w:rFonts w:ascii="Times New Roman" w:hAnsi="Times New Roman" w:cs="Times New Roman"/>
          <w:b/>
          <w:sz w:val="28"/>
        </w:rPr>
        <w:t>№</w:t>
      </w:r>
      <w:r w:rsidR="00B9012F">
        <w:rPr>
          <w:rFonts w:ascii="Times New Roman" w:hAnsi="Times New Roman" w:cs="Times New Roman"/>
          <w:b/>
          <w:sz w:val="28"/>
        </w:rPr>
        <w:t>33</w:t>
      </w:r>
      <w:r w:rsidR="00983522">
        <w:rPr>
          <w:rFonts w:ascii="Times New Roman" w:hAnsi="Times New Roman" w:cs="Times New Roman"/>
          <w:b/>
          <w:sz w:val="28"/>
        </w:rPr>
        <w:t>/</w:t>
      </w:r>
      <w:r w:rsidR="00B9012F">
        <w:rPr>
          <w:rFonts w:ascii="Times New Roman" w:hAnsi="Times New Roman" w:cs="Times New Roman"/>
          <w:b/>
          <w:sz w:val="28"/>
        </w:rPr>
        <w:t>2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jc w:val="center"/>
        <w:rPr>
          <w:rFonts w:cs="Arial"/>
          <w:b/>
          <w:sz w:val="36"/>
        </w:rPr>
      </w:pPr>
      <w:r w:rsidRPr="0081680D">
        <w:rPr>
          <w:rFonts w:cs="Arial"/>
          <w:b/>
          <w:sz w:val="36"/>
        </w:rPr>
        <w:t>ПРОЕКТ</w:t>
      </w:r>
    </w:p>
    <w:p w:rsidR="0081680D" w:rsidRPr="001562F6" w:rsidRDefault="0081680D" w:rsidP="0081680D">
      <w:pPr>
        <w:spacing w:after="0" w:line="240" w:lineRule="auto"/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81680D" w:rsidRPr="00706296" w:rsidRDefault="0081680D" w:rsidP="0081680D">
      <w:pPr>
        <w:spacing w:after="0" w:line="240" w:lineRule="auto"/>
        <w:jc w:val="center"/>
        <w:rPr>
          <w:sz w:val="28"/>
          <w:szCs w:val="28"/>
        </w:rPr>
      </w:pPr>
    </w:p>
    <w:p w:rsidR="00B9012F" w:rsidRPr="00B9012F" w:rsidRDefault="00B9012F" w:rsidP="00B9012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B9012F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АДМИНИСТРАЦИЯ </w:t>
      </w:r>
    </w:p>
    <w:p w:rsidR="00B9012F" w:rsidRPr="00B9012F" w:rsidRDefault="00B9012F" w:rsidP="00B9012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B9012F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ПРОХОДЕНСКОГО СЕЛЬСКОГО ПОСЕЛЕНИЯ МУНИЦИПАЛЬНОГО РАЙОНА «КОРОЧАНСКИЙ РАЙОН»</w:t>
      </w:r>
    </w:p>
    <w:p w:rsidR="00B9012F" w:rsidRPr="00B9012F" w:rsidRDefault="00B9012F" w:rsidP="00B9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B9012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proofErr w:type="gramEnd"/>
      <w:r w:rsidRPr="00B9012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B9012F" w:rsidRPr="00B9012F" w:rsidRDefault="00B9012F" w:rsidP="00B9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28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sz w:val="17"/>
          <w:szCs w:val="28"/>
          <w:lang w:eastAsia="ru-RU"/>
        </w:rPr>
        <w:t xml:space="preserve"> Проходное</w:t>
      </w:r>
    </w:p>
    <w:p w:rsidR="00B9012F" w:rsidRPr="00B9012F" w:rsidRDefault="00B9012F" w:rsidP="00B9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B9012F" w:rsidRPr="00B9012F" w:rsidRDefault="00B9012F" w:rsidP="00B9012F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B9012F">
        <w:rPr>
          <w:rFonts w:ascii="Arial" w:eastAsia="Times New Roman" w:hAnsi="Arial" w:cs="Arial"/>
          <w:sz w:val="18"/>
          <w:szCs w:val="18"/>
          <w:lang w:eastAsia="ru-RU"/>
        </w:rPr>
        <w:t>__________ 2022 года                                                                                                                                 №</w:t>
      </w:r>
      <w:r w:rsidRPr="00B9012F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___</w:t>
      </w:r>
    </w:p>
    <w:p w:rsidR="00B9012F" w:rsidRPr="00B9012F" w:rsidRDefault="00B9012F" w:rsidP="00B90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ind w:right="50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контроля на автомобильном транспорте и в дорожном хозяйстве</w:t>
      </w:r>
      <w:r w:rsidRPr="00B9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границах населенных пунктов</w:t>
      </w:r>
      <w:r w:rsidRPr="00B9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</w:t>
      </w:r>
    </w:p>
    <w:p w:rsidR="00B9012F" w:rsidRPr="00B9012F" w:rsidRDefault="00B9012F" w:rsidP="00B9012F">
      <w:pPr>
        <w:spacing w:after="0" w:line="240" w:lineRule="auto"/>
        <w:ind w:right="50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2F" w:rsidRPr="00B9012F" w:rsidRDefault="00B9012F" w:rsidP="00B9012F">
      <w:pPr>
        <w:tabs>
          <w:tab w:val="left" w:pos="7785"/>
        </w:tabs>
        <w:spacing w:after="0" w:line="240" w:lineRule="auto"/>
        <w:ind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(надзоре) и муниципальном контроле в Российской Федерации», 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Проходенского сельского поселения от 17 декабря 2021 года №153 «Об утверждении Положения о муниципальном контроле на автомобильном транспорте и в дорожном</w:t>
      </w:r>
      <w:proofErr w:type="gram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</w:t>
      </w:r>
      <w:proofErr w:type="gram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Проходенского сельского поселения 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области», администрация Проходенского сельского поселения 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B9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9012F" w:rsidRPr="00B9012F" w:rsidRDefault="00B9012F" w:rsidP="00B9012F">
      <w:pPr>
        <w:tabs>
          <w:tab w:val="left" w:pos="120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муниципального контроля на автомобильном транспорте и в дорожном хозяйстве </w:t>
      </w:r>
      <w:r w:rsidRPr="00B90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(прилагается).</w:t>
      </w:r>
    </w:p>
    <w:p w:rsidR="00B9012F" w:rsidRPr="00B9012F" w:rsidRDefault="00B9012F" w:rsidP="00B9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2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2. </w:t>
      </w: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порядке, определенном Уставом Проходенского сельского поселения 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а также разместить на официальном сайте администрации Проходенского сельского поселения 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района(https://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proxodenskoe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-r31.gosweb.gosuslugi.ru/.</w:t>
      </w:r>
      <w:proofErr w:type="gramEnd"/>
    </w:p>
    <w:p w:rsidR="00B9012F" w:rsidRPr="00B9012F" w:rsidRDefault="00B9012F" w:rsidP="00B9012F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7"/>
          <w:sz w:val="28"/>
          <w:szCs w:val="28"/>
          <w:shd w:val="clear" w:color="auto" w:fill="FFFFFF"/>
        </w:rPr>
      </w:pPr>
      <w:r w:rsidRPr="00B9012F">
        <w:rPr>
          <w:rFonts w:ascii="Times New Roman" w:eastAsia="Calibri" w:hAnsi="Times New Roman" w:cs="Times New Roman"/>
          <w:spacing w:val="7"/>
          <w:sz w:val="28"/>
          <w:szCs w:val="28"/>
          <w:shd w:val="clear" w:color="auto" w:fill="FFFFFF"/>
        </w:rPr>
        <w:t xml:space="preserve">3. </w:t>
      </w:r>
      <w:proofErr w:type="gramStart"/>
      <w:r w:rsidRPr="00B9012F">
        <w:rPr>
          <w:rFonts w:ascii="Times New Roman" w:eastAsia="Calibri" w:hAnsi="Times New Roman" w:cs="Times New Roman"/>
          <w:spacing w:val="7"/>
          <w:sz w:val="28"/>
          <w:szCs w:val="28"/>
          <w:shd w:val="clear" w:color="auto" w:fill="FFFFFF"/>
        </w:rPr>
        <w:t>Контроль за</w:t>
      </w:r>
      <w:proofErr w:type="gramEnd"/>
      <w:r w:rsidRPr="00B9012F">
        <w:rPr>
          <w:rFonts w:ascii="Times New Roman" w:eastAsia="Calibri" w:hAnsi="Times New Roman" w:cs="Times New Roman"/>
          <w:spacing w:val="7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B9012F" w:rsidRPr="00B9012F" w:rsidRDefault="00B9012F" w:rsidP="00B9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012F" w:rsidRPr="00B9012F" w:rsidRDefault="00B9012F" w:rsidP="00B901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12F" w:rsidRPr="00B9012F" w:rsidRDefault="00B9012F" w:rsidP="00B901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12F" w:rsidRPr="00B9012F" w:rsidRDefault="00B9012F" w:rsidP="00B901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B9012F" w:rsidRPr="00B9012F" w:rsidRDefault="00B9012F" w:rsidP="00B901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Проходенского сельского поселения                                          </w:t>
      </w:r>
      <w:proofErr w:type="spellStart"/>
      <w:r w:rsidRPr="00B9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А.В.Анохин</w:t>
      </w:r>
      <w:proofErr w:type="spellEnd"/>
    </w:p>
    <w:p w:rsidR="00B9012F" w:rsidRPr="00B9012F" w:rsidRDefault="00B9012F" w:rsidP="00B9012F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B901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Приложение</w:t>
      </w:r>
    </w:p>
    <w:p w:rsidR="00B9012F" w:rsidRPr="00B9012F" w:rsidRDefault="00B9012F" w:rsidP="00B9012F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постановлению администрации </w:t>
      </w:r>
    </w:p>
    <w:p w:rsidR="00B9012F" w:rsidRPr="00B9012F" w:rsidRDefault="00B9012F" w:rsidP="00B9012F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Проходенского сельского поселения </w:t>
      </w:r>
    </w:p>
    <w:p w:rsidR="00B9012F" w:rsidRPr="00B9012F" w:rsidRDefault="00B9012F" w:rsidP="00B9012F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_________ 2022 года </w:t>
      </w:r>
    </w:p>
    <w:p w:rsidR="00B9012F" w:rsidRPr="00B9012F" w:rsidRDefault="00B9012F" w:rsidP="00B9012F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№____</w:t>
      </w:r>
    </w:p>
    <w:p w:rsidR="00B9012F" w:rsidRPr="00B9012F" w:rsidRDefault="00B9012F" w:rsidP="00B90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12F" w:rsidRPr="00B9012F" w:rsidRDefault="00B9012F" w:rsidP="00B90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12F" w:rsidRPr="00B9012F" w:rsidRDefault="00B9012F" w:rsidP="00B90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12F" w:rsidRPr="00B9012F" w:rsidRDefault="00B9012F" w:rsidP="00B90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B9012F" w:rsidRPr="00B9012F" w:rsidRDefault="00B9012F" w:rsidP="00B90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муниципального контроля на автомобильном транспорте и в дорожном хозяйстве </w:t>
      </w:r>
      <w:r w:rsidRPr="00B9012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</w:t>
      </w:r>
      <w:r w:rsidRPr="00B9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населенных пунктов на 2023 год</w:t>
      </w:r>
    </w:p>
    <w:p w:rsidR="00B9012F" w:rsidRPr="00B9012F" w:rsidRDefault="00B9012F" w:rsidP="00B90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12F" w:rsidRPr="00B9012F" w:rsidRDefault="00B9012F" w:rsidP="00B9012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муниципального контроля на автомобильном транспорте и в дорожном хозяйстве </w:t>
      </w:r>
      <w:r w:rsidRPr="00B901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(далее – программа профилактики) 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B901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Проходенского сельского поселения 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(далее – муниципальный контроль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B901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населенных пунктов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</w:rPr>
      </w:pP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Проходенского сельского поселения 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администрация Проходенского сельского поселения муниципального района 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район» (далее - Администрация) является уполномоченным органом по осуществлению муниципального контроля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B901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населенных пунктов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9012F" w:rsidRPr="00B9012F" w:rsidRDefault="00B9012F" w:rsidP="00B9012F">
      <w:pPr>
        <w:suppressAutoHyphens/>
        <w:spacing w:after="0" w:line="240" w:lineRule="auto"/>
        <w:ind w:firstLine="560"/>
        <w:contextualSpacing/>
        <w:jc w:val="both"/>
        <w:rPr>
          <w:rFonts w:ascii="Calibri" w:eastAsia="Times New Roman" w:hAnsi="Calibri" w:cs="Calibri"/>
        </w:rPr>
      </w:pPr>
      <w:r w:rsidRPr="00B9012F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осуществляет </w:t>
      </w: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соблюдением:</w:t>
      </w:r>
    </w:p>
    <w:p w:rsidR="00B9012F" w:rsidRPr="00B9012F" w:rsidRDefault="00B9012F" w:rsidP="00B9012F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012F">
        <w:rPr>
          <w:rFonts w:ascii="Times New Roman" w:eastAsia="Times New Roman" w:hAnsi="Times New Roman" w:cs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B9012F" w:rsidRPr="00B9012F" w:rsidRDefault="00B9012F" w:rsidP="00B9012F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012F">
        <w:rPr>
          <w:rFonts w:ascii="Times New Roman" w:eastAsia="Times New Roman" w:hAnsi="Times New Roman" w:cs="Times New Roman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9012F" w:rsidRPr="00B9012F" w:rsidRDefault="00B9012F" w:rsidP="00B9012F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012F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012F" w:rsidRPr="00B9012F" w:rsidRDefault="00B9012F" w:rsidP="00B9012F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012F">
        <w:rPr>
          <w:rFonts w:ascii="Times New Roman" w:eastAsia="Times New Roman" w:hAnsi="Times New Roman" w:cs="Times New Roman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9012F" w:rsidRPr="00B9012F" w:rsidRDefault="00B9012F" w:rsidP="00B9012F">
      <w:pPr>
        <w:suppressAutoHyphens/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</w:rPr>
        <w:t>Подконтрольными субъектами муниципального контроля</w:t>
      </w:r>
      <w:r w:rsidRPr="00B9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B901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>в границах сельского поселения муниципального района «</w:t>
      </w:r>
      <w:proofErr w:type="spellStart"/>
      <w:r w:rsidRPr="00B9012F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B9012F" w:rsidRPr="00B9012F" w:rsidRDefault="00B9012F" w:rsidP="00B901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B9012F" w:rsidRPr="00B9012F" w:rsidRDefault="00B9012F" w:rsidP="00B9012F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B9012F" w:rsidRPr="00B9012F" w:rsidRDefault="00B9012F" w:rsidP="00B9012F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012F" w:rsidRPr="00B9012F" w:rsidRDefault="00B9012F" w:rsidP="00B9012F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012F" w:rsidRPr="00B9012F" w:rsidRDefault="00B9012F" w:rsidP="00B9012F">
      <w:pPr>
        <w:tabs>
          <w:tab w:val="left" w:pos="1080"/>
        </w:tabs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9012F" w:rsidRPr="00B9012F" w:rsidRDefault="00B9012F" w:rsidP="00B9012F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ab/>
        <w:t xml:space="preserve">укрепление </w:t>
      </w:r>
      <w:proofErr w:type="gramStart"/>
      <w:r w:rsidRPr="00B9012F">
        <w:rPr>
          <w:rFonts w:ascii="Times New Roman" w:eastAsia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9012F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B9012F" w:rsidRPr="00B9012F" w:rsidRDefault="00B9012F" w:rsidP="00B9012F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9012F">
        <w:rPr>
          <w:rFonts w:ascii="Times New Roman" w:eastAsia="Times New Roman" w:hAnsi="Times New Roman" w:cs="Times New Roman"/>
          <w:iCs/>
          <w:sz w:val="28"/>
          <w:szCs w:val="28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B9012F" w:rsidRPr="00B9012F" w:rsidRDefault="00B9012F" w:rsidP="00B9012F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9012F" w:rsidRPr="00B9012F" w:rsidRDefault="00B9012F" w:rsidP="00B9012F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9012F" w:rsidRPr="00B9012F" w:rsidRDefault="00B9012F" w:rsidP="00B9012F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012F">
        <w:rPr>
          <w:rFonts w:ascii="Times New Roman" w:eastAsia="Times New Roman" w:hAnsi="Times New Roman" w:cs="Times New Roman"/>
          <w:sz w:val="28"/>
          <w:szCs w:val="28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B9012F" w:rsidRPr="00B9012F" w:rsidRDefault="00B9012F" w:rsidP="00B901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3100"/>
      </w:tblGrid>
      <w:tr w:rsidR="00B9012F" w:rsidRPr="00B9012F" w:rsidTr="000C20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B901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B901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B9012F" w:rsidRPr="00B9012F" w:rsidTr="000C202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</w:t>
            </w:r>
          </w:p>
          <w:p w:rsidR="00B9012F" w:rsidRPr="00B9012F" w:rsidRDefault="00B9012F" w:rsidP="00B9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сельского поселения </w:t>
            </w:r>
          </w:p>
        </w:tc>
      </w:tr>
      <w:tr w:rsidR="00B9012F" w:rsidRPr="00B9012F" w:rsidTr="000C20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30 декабря 2023 года. </w:t>
            </w:r>
          </w:p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</w:tr>
      <w:tr w:rsidR="00B9012F" w:rsidRPr="00B9012F" w:rsidTr="000C20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«О государственном контроле (надзоре) и муниципальном </w:t>
            </w: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 сельского поселения</w:t>
            </w:r>
          </w:p>
        </w:tc>
      </w:tr>
      <w:tr w:rsidR="00B9012F" w:rsidRPr="00B9012F" w:rsidTr="000C202E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</w:tr>
      <w:tr w:rsidR="00B9012F" w:rsidRPr="00B9012F" w:rsidTr="000C202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IV </w:t>
            </w:r>
            <w:proofErr w:type="spellStart"/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сельского поселения</w:t>
            </w:r>
          </w:p>
        </w:tc>
      </w:tr>
    </w:tbl>
    <w:p w:rsidR="00B9012F" w:rsidRPr="00B9012F" w:rsidRDefault="00B9012F" w:rsidP="00B9012F">
      <w:pPr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12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9012F" w:rsidRPr="00B9012F" w:rsidRDefault="00B9012F" w:rsidP="00B901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461"/>
      </w:tblGrid>
      <w:tr w:rsidR="00B9012F" w:rsidRPr="00B9012F" w:rsidTr="000C202E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0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B9012F" w:rsidRPr="00B9012F" w:rsidTr="000C202E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Проходенского сельского поселения муниципального района «</w:t>
            </w:r>
            <w:proofErr w:type="spellStart"/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9012F" w:rsidRPr="00B9012F" w:rsidTr="000C202E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9012F" w:rsidRPr="00B9012F" w:rsidTr="000C202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2F" w:rsidRPr="00B9012F" w:rsidRDefault="00B9012F" w:rsidP="00B9012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12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мероприятий, проведенных контрольным органом</w:t>
            </w:r>
          </w:p>
        </w:tc>
      </w:tr>
    </w:tbl>
    <w:p w:rsidR="00B9012F" w:rsidRPr="00B9012F" w:rsidRDefault="00B9012F" w:rsidP="00B90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12F" w:rsidRPr="00B9012F" w:rsidRDefault="00B9012F" w:rsidP="00B9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B9012F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Проходенского</w:t>
      </w:r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E27858">
        <w:rPr>
          <w:rFonts w:ascii="Times New Roman" w:hAnsi="Times New Roman" w:cs="Times New Roman"/>
          <w:b/>
          <w:sz w:val="28"/>
        </w:rPr>
        <w:t>30</w:t>
      </w:r>
      <w:r w:rsidR="0075352C">
        <w:rPr>
          <w:rFonts w:ascii="Times New Roman" w:hAnsi="Times New Roman" w:cs="Times New Roman"/>
          <w:b/>
          <w:sz w:val="28"/>
        </w:rPr>
        <w:t xml:space="preserve"> 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2022 года </w:t>
      </w:r>
      <w:r>
        <w:rPr>
          <w:rFonts w:ascii="Times New Roman" w:hAnsi="Times New Roman" w:cs="Times New Roman"/>
          <w:b/>
          <w:sz w:val="28"/>
        </w:rPr>
        <w:t>№</w:t>
      </w:r>
      <w:r w:rsidR="00B9012F">
        <w:rPr>
          <w:rFonts w:ascii="Times New Roman" w:hAnsi="Times New Roman" w:cs="Times New Roman"/>
          <w:b/>
          <w:sz w:val="28"/>
        </w:rPr>
        <w:t>33</w:t>
      </w:r>
      <w:r w:rsidR="00E27858">
        <w:rPr>
          <w:rFonts w:ascii="Times New Roman" w:hAnsi="Times New Roman" w:cs="Times New Roman"/>
          <w:b/>
          <w:sz w:val="28"/>
        </w:rPr>
        <w:t>/2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9012F" w:rsidRPr="0081680D" w:rsidRDefault="00B9012F" w:rsidP="00B9012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B9012F" w:rsidRPr="0081680D" w:rsidRDefault="00B9012F" w:rsidP="00B9012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2F" w:rsidRPr="0081680D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Анохин Андрей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- глава администрации Проходенского  сельского поселения;</w:t>
      </w: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Проходенского  сельского поселения;</w:t>
      </w: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Неля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Проходенского  сельского поселения; </w:t>
      </w: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Доронина Тамара Ивановна </w:t>
      </w:r>
      <w:r>
        <w:rPr>
          <w:rFonts w:ascii="Times New Roman" w:hAnsi="Times New Roman" w:cs="Times New Roman"/>
          <w:sz w:val="28"/>
          <w:szCs w:val="28"/>
        </w:rPr>
        <w:t xml:space="preserve"> –  главный специалист МКУ «АХЦ»;</w:t>
      </w: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Доронина Елена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земского собрания Проходенского  сельского поселения</w:t>
      </w: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12F" w:rsidRDefault="00B9012F" w:rsidP="00B901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B9012F" w:rsidP="004F183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Проходенского</w:t>
      </w:r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F183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E27858">
        <w:rPr>
          <w:rFonts w:ascii="Times New Roman" w:hAnsi="Times New Roman" w:cs="Times New Roman"/>
          <w:b/>
          <w:sz w:val="28"/>
        </w:rPr>
        <w:t xml:space="preserve">30 </w:t>
      </w:r>
      <w:r w:rsidR="0075352C">
        <w:rPr>
          <w:rFonts w:ascii="Times New Roman" w:hAnsi="Times New Roman" w:cs="Times New Roman"/>
          <w:b/>
          <w:sz w:val="28"/>
        </w:rPr>
        <w:t>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2022 года </w:t>
      </w:r>
      <w:r>
        <w:rPr>
          <w:rFonts w:ascii="Times New Roman" w:hAnsi="Times New Roman" w:cs="Times New Roman"/>
          <w:b/>
          <w:sz w:val="28"/>
        </w:rPr>
        <w:t>№</w:t>
      </w:r>
      <w:r w:rsidR="00B9012F">
        <w:rPr>
          <w:rFonts w:ascii="Times New Roman" w:hAnsi="Times New Roman" w:cs="Times New Roman"/>
          <w:b/>
          <w:sz w:val="28"/>
        </w:rPr>
        <w:t>33</w:t>
      </w:r>
      <w:r w:rsidR="00E27858">
        <w:rPr>
          <w:rFonts w:ascii="Times New Roman" w:hAnsi="Times New Roman" w:cs="Times New Roman"/>
          <w:b/>
          <w:sz w:val="28"/>
        </w:rPr>
        <w:t>/2</w:t>
      </w:r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 xml:space="preserve">Порядок учёта предложений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B9012F">
        <w:rPr>
          <w:rFonts w:ascii="Times New Roman" w:hAnsi="Times New Roman" w:cs="Times New Roman"/>
          <w:b/>
          <w:sz w:val="28"/>
        </w:rPr>
        <w:t>Проходенского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на 2023 год» и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AB6540" w:rsidRPr="00AB6540">
        <w:rPr>
          <w:rFonts w:ascii="Times New Roman" w:hAnsi="Times New Roman" w:cs="Times New Roman"/>
          <w:sz w:val="28"/>
          <w:szCs w:val="28"/>
        </w:rPr>
        <w:t>Шляховского</w:t>
      </w:r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sz w:val="28"/>
          <w:szCs w:val="28"/>
        </w:rPr>
        <w:t xml:space="preserve"> на 2023 год» принимаются, начиная с 18.11.2022 года по 18.12.2022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540" w:rsidRPr="00AB6540" w:rsidRDefault="0021510E" w:rsidP="00AB6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B6540" w:rsidRPr="00AB6540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B9012F">
        <w:rPr>
          <w:rFonts w:ascii="Times New Roman" w:hAnsi="Times New Roman" w:cs="Times New Roman"/>
          <w:sz w:val="28"/>
          <w:szCs w:val="28"/>
        </w:rPr>
        <w:t>Проходенского</w:t>
      </w:r>
      <w:r w:rsidR="00AB6540" w:rsidRPr="00AB6540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</w:t>
      </w:r>
      <w:r w:rsidR="00B9012F">
        <w:rPr>
          <w:rFonts w:ascii="Times New Roman" w:hAnsi="Times New Roman" w:cs="Times New Roman"/>
          <w:sz w:val="28"/>
          <w:szCs w:val="28"/>
        </w:rPr>
        <w:t>19</w:t>
      </w:r>
      <w:r w:rsidR="00AB6540">
        <w:rPr>
          <w:rFonts w:ascii="Times New Roman" w:hAnsi="Times New Roman" w:cs="Times New Roman"/>
          <w:sz w:val="28"/>
          <w:szCs w:val="28"/>
        </w:rPr>
        <w:t>, Белгородская область, Ко</w:t>
      </w:r>
      <w:r w:rsidR="00AB6540" w:rsidRPr="00AB6540">
        <w:rPr>
          <w:rFonts w:ascii="Times New Roman" w:hAnsi="Times New Roman" w:cs="Times New Roman"/>
          <w:sz w:val="28"/>
          <w:szCs w:val="28"/>
        </w:rPr>
        <w:t xml:space="preserve">рочанский район, с. </w:t>
      </w:r>
      <w:r w:rsidR="00B9012F">
        <w:rPr>
          <w:rFonts w:ascii="Times New Roman" w:hAnsi="Times New Roman" w:cs="Times New Roman"/>
          <w:sz w:val="28"/>
          <w:szCs w:val="28"/>
        </w:rPr>
        <w:t>Проходное</w:t>
      </w:r>
      <w:r w:rsidR="00AB6540" w:rsidRPr="00AB6540">
        <w:rPr>
          <w:rFonts w:ascii="Times New Roman" w:hAnsi="Times New Roman" w:cs="Times New Roman"/>
          <w:sz w:val="28"/>
          <w:szCs w:val="28"/>
        </w:rPr>
        <w:t xml:space="preserve">, ул. </w:t>
      </w:r>
      <w:r w:rsidR="00B9012F">
        <w:rPr>
          <w:rFonts w:ascii="Times New Roman" w:hAnsi="Times New Roman" w:cs="Times New Roman"/>
          <w:sz w:val="28"/>
          <w:szCs w:val="28"/>
        </w:rPr>
        <w:t>Центральная</w:t>
      </w:r>
      <w:r w:rsidR="00AB6540" w:rsidRPr="00AB6540">
        <w:rPr>
          <w:rFonts w:ascii="Times New Roman" w:hAnsi="Times New Roman" w:cs="Times New Roman"/>
          <w:sz w:val="28"/>
          <w:szCs w:val="28"/>
        </w:rPr>
        <w:t>, д.</w:t>
      </w:r>
      <w:r w:rsidR="00B9012F">
        <w:rPr>
          <w:rFonts w:ascii="Times New Roman" w:hAnsi="Times New Roman" w:cs="Times New Roman"/>
          <w:sz w:val="28"/>
          <w:szCs w:val="28"/>
        </w:rPr>
        <w:t>84</w:t>
      </w:r>
      <w:r w:rsidR="00AB6540" w:rsidRPr="00AB6540">
        <w:rPr>
          <w:rFonts w:ascii="Times New Roman" w:hAnsi="Times New Roman" w:cs="Times New Roman"/>
          <w:sz w:val="28"/>
          <w:szCs w:val="28"/>
        </w:rPr>
        <w:t xml:space="preserve"> 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B9012F">
        <w:rPr>
          <w:rFonts w:ascii="Times New Roman" w:hAnsi="Times New Roman" w:cs="Times New Roman"/>
          <w:sz w:val="28"/>
          <w:szCs w:val="28"/>
          <w:lang w:val="en-US"/>
        </w:rPr>
        <w:t>prohodnoe</w:t>
      </w:r>
      <w:proofErr w:type="spellEnd"/>
      <w:r w:rsidR="00AB6540" w:rsidRPr="00AB6540">
        <w:rPr>
          <w:rFonts w:ascii="Times New Roman" w:hAnsi="Times New Roman" w:cs="Times New Roman"/>
          <w:sz w:val="28"/>
          <w:szCs w:val="28"/>
        </w:rPr>
        <w:t>@ko.belregion.ru.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B9012F">
        <w:rPr>
          <w:rFonts w:ascii="Times New Roman" w:hAnsi="Times New Roman" w:cs="Times New Roman"/>
          <w:sz w:val="28"/>
          <w:szCs w:val="28"/>
        </w:rPr>
        <w:t>Проходенского</w:t>
      </w:r>
      <w:bookmarkStart w:id="0" w:name="_GoBack"/>
      <w:bookmarkEnd w:id="0"/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lastRenderedPageBreak/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8168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B6540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9012F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27858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2"/>
    <w:locked/>
    <w:rsid w:val="0081680D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E4163-21A4-4817-BFE9-A87A494F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pc</cp:lastModifiedBy>
  <cp:revision>4</cp:revision>
  <cp:lastPrinted>2022-12-23T08:14:00Z</cp:lastPrinted>
  <dcterms:created xsi:type="dcterms:W3CDTF">2022-12-02T14:37:00Z</dcterms:created>
  <dcterms:modified xsi:type="dcterms:W3CDTF">2022-12-27T18:39:00Z</dcterms:modified>
</cp:coreProperties>
</file>